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542E" w14:textId="77777777" w:rsidR="001340C1" w:rsidRDefault="001340C1">
      <w:pPr>
        <w:widowControl w:val="0"/>
        <w:pBdr>
          <w:top w:val="nil"/>
          <w:left w:val="nil"/>
          <w:bottom w:val="nil"/>
          <w:right w:val="nil"/>
          <w:between w:val="nil"/>
        </w:pBdr>
        <w:spacing w:line="276" w:lineRule="auto"/>
      </w:pPr>
    </w:p>
    <w:p w14:paraId="76985D12" w14:textId="77777777" w:rsidR="001340C1" w:rsidRDefault="001340C1">
      <w:pPr>
        <w:widowControl w:val="0"/>
        <w:pBdr>
          <w:top w:val="nil"/>
          <w:left w:val="nil"/>
          <w:bottom w:val="nil"/>
          <w:right w:val="nil"/>
          <w:between w:val="nil"/>
        </w:pBdr>
        <w:spacing w:line="276" w:lineRule="auto"/>
      </w:pPr>
    </w:p>
    <w:p w14:paraId="4E377F30" w14:textId="77777777" w:rsidR="001340C1" w:rsidRDefault="001340C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889" w:type="dxa"/>
        <w:jc w:val="center"/>
        <w:tblLayout w:type="fixed"/>
        <w:tblLook w:val="0000" w:firstRow="0" w:lastRow="0" w:firstColumn="0" w:lastColumn="0" w:noHBand="0" w:noVBand="0"/>
      </w:tblPr>
      <w:tblGrid>
        <w:gridCol w:w="1526"/>
        <w:gridCol w:w="3402"/>
        <w:gridCol w:w="4961"/>
      </w:tblGrid>
      <w:tr w:rsidR="001340C1" w14:paraId="2892C89C" w14:textId="77777777" w:rsidTr="00E97F13">
        <w:trPr>
          <w:jc w:val="center"/>
        </w:trPr>
        <w:tc>
          <w:tcPr>
            <w:tcW w:w="4928" w:type="dxa"/>
            <w:gridSpan w:val="2"/>
          </w:tcPr>
          <w:p w14:paraId="421733D2" w14:textId="77777777" w:rsidR="001340C1" w:rsidRDefault="00093559">
            <w:pPr>
              <w:rPr>
                <w:sz w:val="22"/>
                <w:szCs w:val="22"/>
              </w:rPr>
            </w:pPr>
            <w:r>
              <w:rPr>
                <w:b/>
                <w:noProof/>
                <w:sz w:val="24"/>
                <w:szCs w:val="24"/>
              </w:rPr>
              <w:drawing>
                <wp:inline distT="0" distB="0" distL="0" distR="0" wp14:anchorId="7ABD8C0C" wp14:editId="54B2A6FD">
                  <wp:extent cx="1466850" cy="66675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66850" cy="666750"/>
                          </a:xfrm>
                          <a:prstGeom prst="rect">
                            <a:avLst/>
                          </a:prstGeom>
                          <a:ln/>
                        </pic:spPr>
                      </pic:pic>
                    </a:graphicData>
                  </a:graphic>
                </wp:inline>
              </w:drawing>
            </w:r>
          </w:p>
          <w:p w14:paraId="0F2BE1E6" w14:textId="77777777" w:rsidR="001340C1" w:rsidRDefault="00093559">
            <w:pPr>
              <w:rPr>
                <w:b/>
                <w:color w:val="31849B"/>
                <w:sz w:val="24"/>
                <w:szCs w:val="24"/>
              </w:rPr>
            </w:pPr>
            <w:r>
              <w:rPr>
                <w:b/>
                <w:color w:val="31849B"/>
                <w:sz w:val="24"/>
                <w:szCs w:val="24"/>
              </w:rPr>
              <w:t>ΑΜΚΕ ΚΕΝΤΡΟ ΝΕΩΝ ΗΠΕΙΡΟΥ</w:t>
            </w:r>
          </w:p>
        </w:tc>
        <w:tc>
          <w:tcPr>
            <w:tcW w:w="4961" w:type="dxa"/>
          </w:tcPr>
          <w:p w14:paraId="2185E988" w14:textId="77777777" w:rsidR="001340C1" w:rsidRDefault="001340C1">
            <w:pPr>
              <w:spacing w:line="160" w:lineRule="auto"/>
              <w:ind w:firstLine="1168"/>
              <w:rPr>
                <w:sz w:val="22"/>
                <w:szCs w:val="22"/>
              </w:rPr>
            </w:pPr>
          </w:p>
          <w:p w14:paraId="295CC9FE" w14:textId="77777777" w:rsidR="001340C1" w:rsidRDefault="001340C1">
            <w:pPr>
              <w:spacing w:line="360" w:lineRule="auto"/>
              <w:ind w:firstLine="1167"/>
              <w:rPr>
                <w:sz w:val="22"/>
                <w:szCs w:val="22"/>
              </w:rPr>
            </w:pPr>
          </w:p>
          <w:p w14:paraId="67BDE8F7" w14:textId="2DA776A7" w:rsidR="001340C1" w:rsidRDefault="00093559">
            <w:pPr>
              <w:spacing w:line="360" w:lineRule="auto"/>
              <w:ind w:firstLine="1167"/>
              <w:rPr>
                <w:sz w:val="22"/>
                <w:szCs w:val="22"/>
              </w:rPr>
            </w:pPr>
            <w:r>
              <w:rPr>
                <w:sz w:val="22"/>
                <w:szCs w:val="22"/>
              </w:rPr>
              <w:t xml:space="preserve">Ιωάννινα, </w:t>
            </w:r>
            <w:r w:rsidR="00B5581D">
              <w:rPr>
                <w:sz w:val="22"/>
                <w:szCs w:val="22"/>
              </w:rPr>
              <w:t>20</w:t>
            </w:r>
            <w:r>
              <w:rPr>
                <w:sz w:val="22"/>
                <w:szCs w:val="22"/>
              </w:rPr>
              <w:t>/Δεκ/2021</w:t>
            </w:r>
          </w:p>
          <w:p w14:paraId="7B9F47CF" w14:textId="0DEC5EAE" w:rsidR="001340C1" w:rsidRDefault="00093559">
            <w:pPr>
              <w:spacing w:line="360" w:lineRule="auto"/>
              <w:ind w:firstLine="1167"/>
              <w:rPr>
                <w:i/>
                <w:sz w:val="22"/>
                <w:szCs w:val="22"/>
              </w:rPr>
            </w:pPr>
            <w:r>
              <w:rPr>
                <w:sz w:val="22"/>
                <w:szCs w:val="22"/>
              </w:rPr>
              <w:t>Aριθμ. Πρωτ. : YCE/21/PR/1</w:t>
            </w:r>
            <w:r w:rsidR="00B5581D">
              <w:rPr>
                <w:sz w:val="22"/>
                <w:szCs w:val="22"/>
              </w:rPr>
              <w:t>22</w:t>
            </w:r>
            <w:r>
              <w:rPr>
                <w:sz w:val="22"/>
                <w:szCs w:val="22"/>
              </w:rPr>
              <w:t>/RFQ</w:t>
            </w:r>
          </w:p>
        </w:tc>
      </w:tr>
      <w:tr w:rsidR="001340C1" w14:paraId="0C5EB59E" w14:textId="77777777" w:rsidTr="00E97F13">
        <w:trPr>
          <w:jc w:val="center"/>
        </w:trPr>
        <w:tc>
          <w:tcPr>
            <w:tcW w:w="1526" w:type="dxa"/>
          </w:tcPr>
          <w:p w14:paraId="2226DE9E" w14:textId="77777777" w:rsidR="001340C1" w:rsidRDefault="00093559">
            <w:pPr>
              <w:rPr>
                <w:sz w:val="22"/>
                <w:szCs w:val="22"/>
              </w:rPr>
            </w:pPr>
            <w:r>
              <w:rPr>
                <w:sz w:val="22"/>
                <w:szCs w:val="22"/>
              </w:rPr>
              <w:t xml:space="preserve">Ταχ. Δ/νση: </w:t>
            </w:r>
          </w:p>
        </w:tc>
        <w:tc>
          <w:tcPr>
            <w:tcW w:w="3402" w:type="dxa"/>
          </w:tcPr>
          <w:p w14:paraId="483713FD" w14:textId="77777777" w:rsidR="001340C1" w:rsidRDefault="00093559">
            <w:pPr>
              <w:rPr>
                <w:sz w:val="22"/>
                <w:szCs w:val="22"/>
              </w:rPr>
            </w:pPr>
            <w:r>
              <w:rPr>
                <w:sz w:val="22"/>
                <w:szCs w:val="22"/>
              </w:rPr>
              <w:t>Bήσσανη Πωγωνίου</w:t>
            </w:r>
          </w:p>
        </w:tc>
        <w:tc>
          <w:tcPr>
            <w:tcW w:w="4961" w:type="dxa"/>
          </w:tcPr>
          <w:p w14:paraId="04069A6B" w14:textId="77777777" w:rsidR="001340C1" w:rsidRDefault="001340C1">
            <w:pPr>
              <w:spacing w:line="160" w:lineRule="auto"/>
              <w:ind w:firstLine="1168"/>
              <w:rPr>
                <w:sz w:val="22"/>
                <w:szCs w:val="22"/>
              </w:rPr>
            </w:pPr>
          </w:p>
        </w:tc>
      </w:tr>
      <w:tr w:rsidR="001340C1" w:rsidRPr="00A01B02" w14:paraId="60EA924A" w14:textId="77777777" w:rsidTr="00E97F13">
        <w:trPr>
          <w:jc w:val="center"/>
        </w:trPr>
        <w:tc>
          <w:tcPr>
            <w:tcW w:w="1526" w:type="dxa"/>
          </w:tcPr>
          <w:p w14:paraId="17BCA832" w14:textId="77777777" w:rsidR="001340C1" w:rsidRDefault="00093559">
            <w:pPr>
              <w:rPr>
                <w:sz w:val="22"/>
                <w:szCs w:val="22"/>
              </w:rPr>
            </w:pPr>
            <w:r>
              <w:rPr>
                <w:sz w:val="22"/>
                <w:szCs w:val="22"/>
              </w:rPr>
              <w:t>Ιστοσελίδα:</w:t>
            </w:r>
          </w:p>
        </w:tc>
        <w:tc>
          <w:tcPr>
            <w:tcW w:w="3402" w:type="dxa"/>
          </w:tcPr>
          <w:p w14:paraId="3B8D4BB3" w14:textId="1902EC1F" w:rsidR="001340C1" w:rsidRPr="00FD3805" w:rsidRDefault="00093559">
            <w:pPr>
              <w:rPr>
                <w:sz w:val="22"/>
                <w:szCs w:val="22"/>
              </w:rPr>
            </w:pPr>
            <w:r>
              <w:rPr>
                <w:color w:val="0000FF"/>
                <w:u w:val="single"/>
              </w:rPr>
              <w:t>www.y</w:t>
            </w:r>
            <w:r w:rsidR="00FD3805">
              <w:rPr>
                <w:color w:val="0000FF"/>
                <w:u w:val="single"/>
                <w:lang w:val="en-US"/>
              </w:rPr>
              <w:t>ce.gr</w:t>
            </w:r>
          </w:p>
        </w:tc>
        <w:tc>
          <w:tcPr>
            <w:tcW w:w="4961" w:type="dxa"/>
            <w:vMerge w:val="restart"/>
          </w:tcPr>
          <w:p w14:paraId="2AD02B28" w14:textId="523E51EA" w:rsidR="001340C1" w:rsidRPr="00C867D4" w:rsidRDefault="00093559">
            <w:pPr>
              <w:ind w:left="1161"/>
              <w:rPr>
                <w:sz w:val="22"/>
                <w:szCs w:val="22"/>
                <w:lang w:val="en-US"/>
              </w:rPr>
            </w:pPr>
            <w:r w:rsidRPr="00C867D4">
              <w:rPr>
                <w:sz w:val="22"/>
                <w:szCs w:val="22"/>
              </w:rPr>
              <w:t>Προς</w:t>
            </w:r>
            <w:r w:rsidRPr="00C867D4">
              <w:rPr>
                <w:sz w:val="22"/>
                <w:szCs w:val="22"/>
                <w:lang w:val="en-US"/>
              </w:rPr>
              <w:t xml:space="preserve">: </w:t>
            </w:r>
            <w:r w:rsidR="00A01B02" w:rsidRPr="00C867D4">
              <w:rPr>
                <w:sz w:val="22"/>
                <w:szCs w:val="22"/>
                <w:lang w:val="en-US"/>
              </w:rPr>
              <w:t>CVE “COMMERCIALS VALUE OF EPIRUS E.E.”</w:t>
            </w:r>
          </w:p>
          <w:p w14:paraId="7EE10624" w14:textId="77777777" w:rsidR="00A01B02" w:rsidRPr="00C867D4" w:rsidRDefault="00A01B02">
            <w:pPr>
              <w:ind w:left="1161"/>
              <w:rPr>
                <w:sz w:val="22"/>
                <w:szCs w:val="22"/>
              </w:rPr>
            </w:pPr>
            <w:r w:rsidRPr="00C867D4">
              <w:rPr>
                <w:sz w:val="22"/>
                <w:szCs w:val="22"/>
              </w:rPr>
              <w:t>ΝΑΠ. ΖΕΡΒΑ</w:t>
            </w:r>
            <w:r w:rsidR="00C64FFA" w:rsidRPr="00C867D4">
              <w:rPr>
                <w:sz w:val="22"/>
                <w:szCs w:val="22"/>
              </w:rPr>
              <w:t xml:space="preserve"> 4-6</w:t>
            </w:r>
          </w:p>
          <w:p w14:paraId="369DDB15" w14:textId="55EF4A61" w:rsidR="00C64FFA" w:rsidRPr="00B5581D" w:rsidRDefault="00C64FFA">
            <w:pPr>
              <w:ind w:left="1161"/>
              <w:rPr>
                <w:sz w:val="22"/>
                <w:szCs w:val="22"/>
                <w:highlight w:val="yellow"/>
              </w:rPr>
            </w:pPr>
            <w:r w:rsidRPr="00C867D4">
              <w:rPr>
                <w:sz w:val="22"/>
                <w:szCs w:val="22"/>
              </w:rPr>
              <w:t>Τ.Κ. 45332, ΙΩΑΝΝΙΝΑ</w:t>
            </w:r>
          </w:p>
        </w:tc>
      </w:tr>
      <w:tr w:rsidR="001340C1" w14:paraId="3C2FCE7C" w14:textId="77777777" w:rsidTr="00E97F13">
        <w:trPr>
          <w:jc w:val="center"/>
        </w:trPr>
        <w:tc>
          <w:tcPr>
            <w:tcW w:w="1526" w:type="dxa"/>
          </w:tcPr>
          <w:p w14:paraId="21FAFCAC" w14:textId="77777777" w:rsidR="001340C1" w:rsidRDefault="00093559">
            <w:pPr>
              <w:rPr>
                <w:sz w:val="22"/>
                <w:szCs w:val="22"/>
              </w:rPr>
            </w:pPr>
            <w:r>
              <w:rPr>
                <w:sz w:val="22"/>
                <w:szCs w:val="22"/>
              </w:rPr>
              <w:t>Email:</w:t>
            </w:r>
          </w:p>
        </w:tc>
        <w:tc>
          <w:tcPr>
            <w:tcW w:w="3402" w:type="dxa"/>
          </w:tcPr>
          <w:p w14:paraId="34BC1984" w14:textId="367FCFB0" w:rsidR="001340C1" w:rsidRDefault="00C867D4">
            <w:pPr>
              <w:rPr>
                <w:sz w:val="22"/>
                <w:szCs w:val="22"/>
              </w:rPr>
            </w:pPr>
            <w:hyperlink r:id="rId9" w:history="1">
              <w:r w:rsidRPr="006F568D">
                <w:rPr>
                  <w:rStyle w:val="Hyperlink"/>
                </w:rPr>
                <w:t>c.lamprakis@yce.gr</w:t>
              </w:r>
            </w:hyperlink>
            <w:r w:rsidR="00093559">
              <w:t xml:space="preserve"> </w:t>
            </w:r>
          </w:p>
        </w:tc>
        <w:tc>
          <w:tcPr>
            <w:tcW w:w="4961" w:type="dxa"/>
            <w:vMerge/>
          </w:tcPr>
          <w:p w14:paraId="2F2BBE49" w14:textId="77777777" w:rsidR="001340C1" w:rsidRPr="00B5581D" w:rsidRDefault="001340C1">
            <w:pPr>
              <w:widowControl w:val="0"/>
              <w:pBdr>
                <w:top w:val="nil"/>
                <w:left w:val="nil"/>
                <w:bottom w:val="nil"/>
                <w:right w:val="nil"/>
                <w:between w:val="nil"/>
              </w:pBdr>
              <w:spacing w:line="276" w:lineRule="auto"/>
              <w:rPr>
                <w:sz w:val="22"/>
                <w:szCs w:val="22"/>
                <w:highlight w:val="yellow"/>
              </w:rPr>
            </w:pPr>
          </w:p>
        </w:tc>
      </w:tr>
      <w:tr w:rsidR="001340C1" w14:paraId="33FD6595" w14:textId="77777777" w:rsidTr="00E97F13">
        <w:trPr>
          <w:jc w:val="center"/>
        </w:trPr>
        <w:tc>
          <w:tcPr>
            <w:tcW w:w="1526" w:type="dxa"/>
          </w:tcPr>
          <w:p w14:paraId="11114E54" w14:textId="6BA407F5" w:rsidR="001340C1" w:rsidRDefault="001340C1">
            <w:pPr>
              <w:rPr>
                <w:sz w:val="22"/>
                <w:szCs w:val="22"/>
              </w:rPr>
            </w:pPr>
          </w:p>
        </w:tc>
        <w:tc>
          <w:tcPr>
            <w:tcW w:w="3402" w:type="dxa"/>
          </w:tcPr>
          <w:p w14:paraId="5FF6B9D7" w14:textId="0423C75E" w:rsidR="001340C1" w:rsidRDefault="001340C1">
            <w:pPr>
              <w:rPr>
                <w:sz w:val="22"/>
                <w:szCs w:val="22"/>
              </w:rPr>
            </w:pPr>
          </w:p>
        </w:tc>
        <w:tc>
          <w:tcPr>
            <w:tcW w:w="4961" w:type="dxa"/>
            <w:vMerge/>
          </w:tcPr>
          <w:p w14:paraId="17445855" w14:textId="77777777" w:rsidR="001340C1" w:rsidRPr="00B5581D" w:rsidRDefault="001340C1">
            <w:pPr>
              <w:widowControl w:val="0"/>
              <w:pBdr>
                <w:top w:val="nil"/>
                <w:left w:val="nil"/>
                <w:bottom w:val="nil"/>
                <w:right w:val="nil"/>
                <w:between w:val="nil"/>
              </w:pBdr>
              <w:spacing w:line="276" w:lineRule="auto"/>
              <w:rPr>
                <w:sz w:val="22"/>
                <w:szCs w:val="22"/>
                <w:highlight w:val="yellow"/>
              </w:rPr>
            </w:pPr>
          </w:p>
        </w:tc>
      </w:tr>
      <w:tr w:rsidR="001340C1" w14:paraId="52D3FD69" w14:textId="77777777" w:rsidTr="00E97F13">
        <w:trPr>
          <w:jc w:val="center"/>
        </w:trPr>
        <w:tc>
          <w:tcPr>
            <w:tcW w:w="1526" w:type="dxa"/>
          </w:tcPr>
          <w:p w14:paraId="1B2EE185" w14:textId="77777777" w:rsidR="001340C1" w:rsidRDefault="001340C1">
            <w:pPr>
              <w:rPr>
                <w:sz w:val="22"/>
                <w:szCs w:val="22"/>
              </w:rPr>
            </w:pPr>
          </w:p>
        </w:tc>
        <w:tc>
          <w:tcPr>
            <w:tcW w:w="3402" w:type="dxa"/>
          </w:tcPr>
          <w:p w14:paraId="708E5D5E" w14:textId="77777777" w:rsidR="001340C1" w:rsidRDefault="001340C1">
            <w:pPr>
              <w:rPr>
                <w:sz w:val="22"/>
                <w:szCs w:val="22"/>
              </w:rPr>
            </w:pPr>
          </w:p>
        </w:tc>
        <w:tc>
          <w:tcPr>
            <w:tcW w:w="4961" w:type="dxa"/>
          </w:tcPr>
          <w:p w14:paraId="20A0C5E1" w14:textId="77777777" w:rsidR="001340C1" w:rsidRPr="00B5581D" w:rsidRDefault="001340C1">
            <w:pPr>
              <w:spacing w:line="160" w:lineRule="auto"/>
              <w:ind w:firstLine="1168"/>
              <w:rPr>
                <w:sz w:val="22"/>
                <w:szCs w:val="22"/>
                <w:highlight w:val="yellow"/>
              </w:rPr>
            </w:pPr>
          </w:p>
        </w:tc>
      </w:tr>
    </w:tbl>
    <w:p w14:paraId="29AD9996" w14:textId="77777777" w:rsidR="001340C1" w:rsidRDefault="001340C1">
      <w:pPr>
        <w:rPr>
          <w:rFonts w:ascii="Calibri" w:eastAsia="Calibri" w:hAnsi="Calibri" w:cs="Calibri"/>
          <w:sz w:val="12"/>
          <w:szCs w:val="12"/>
        </w:rPr>
      </w:pPr>
    </w:p>
    <w:p w14:paraId="03E9CD50" w14:textId="77777777" w:rsidR="001340C1" w:rsidRDefault="001340C1">
      <w:pPr>
        <w:spacing w:line="360" w:lineRule="auto"/>
        <w:jc w:val="center"/>
        <w:rPr>
          <w:rFonts w:ascii="Calibri" w:eastAsia="Calibri" w:hAnsi="Calibri" w:cs="Calibri"/>
          <w:b/>
          <w:sz w:val="24"/>
          <w:szCs w:val="24"/>
        </w:rPr>
      </w:pPr>
    </w:p>
    <w:p w14:paraId="3B7623EB" w14:textId="77777777" w:rsidR="001340C1" w:rsidRDefault="00093559">
      <w:pPr>
        <w:spacing w:line="360" w:lineRule="auto"/>
        <w:jc w:val="center"/>
        <w:rPr>
          <w:rFonts w:ascii="Calibri" w:eastAsia="Calibri" w:hAnsi="Calibri" w:cs="Calibri"/>
          <w:b/>
          <w:sz w:val="24"/>
          <w:szCs w:val="24"/>
        </w:rPr>
      </w:pPr>
      <w:r>
        <w:rPr>
          <w:rFonts w:ascii="Calibri" w:eastAsia="Calibri" w:hAnsi="Calibri" w:cs="Calibri"/>
          <w:b/>
          <w:sz w:val="24"/>
          <w:szCs w:val="24"/>
        </w:rPr>
        <w:t xml:space="preserve">Πρόσκληση εκδήλωσης ενδιαφέροντος </w:t>
      </w:r>
    </w:p>
    <w:p w14:paraId="3E4CCE81" w14:textId="56B1623C" w:rsidR="001340C1" w:rsidRDefault="00093559">
      <w:pPr>
        <w:jc w:val="both"/>
        <w:rPr>
          <w:rFonts w:ascii="Calibri" w:eastAsia="Calibri" w:hAnsi="Calibri" w:cs="Calibri"/>
          <w:b/>
          <w:i/>
          <w:sz w:val="24"/>
          <w:szCs w:val="24"/>
        </w:rPr>
      </w:pPr>
      <w:r>
        <w:rPr>
          <w:rFonts w:ascii="Calibri" w:eastAsia="Calibri" w:hAnsi="Calibri" w:cs="Calibri"/>
          <w:b/>
          <w:i/>
          <w:sz w:val="24"/>
          <w:szCs w:val="24"/>
        </w:rPr>
        <w:t>για την ανάδειξη προμηθευτή</w:t>
      </w:r>
      <w:r>
        <w:rPr>
          <w:rFonts w:ascii="Calibri" w:eastAsia="Calibri" w:hAnsi="Calibri" w:cs="Calibri"/>
          <w:sz w:val="22"/>
          <w:szCs w:val="22"/>
        </w:rPr>
        <w:t xml:space="preserve"> </w:t>
      </w:r>
      <w:r>
        <w:rPr>
          <w:rFonts w:ascii="Calibri" w:eastAsia="Calibri" w:hAnsi="Calibri" w:cs="Calibri"/>
          <w:b/>
          <w:i/>
          <w:sz w:val="24"/>
          <w:szCs w:val="24"/>
        </w:rPr>
        <w:t>Πακέτων λογισμικού και συστημάτων πληροφορικής (CPV: 48000000-8)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14:paraId="239B066D" w14:textId="77777777" w:rsidR="001340C1" w:rsidRDefault="001340C1">
      <w:pPr>
        <w:spacing w:line="360" w:lineRule="auto"/>
        <w:jc w:val="both"/>
        <w:rPr>
          <w:rFonts w:ascii="Calibri" w:eastAsia="Calibri" w:hAnsi="Calibri" w:cs="Calibri"/>
        </w:rPr>
      </w:pPr>
    </w:p>
    <w:p w14:paraId="0D525C17" w14:textId="77777777" w:rsidR="001340C1" w:rsidRDefault="00093559">
      <w:pPr>
        <w:spacing w:line="360" w:lineRule="auto"/>
        <w:jc w:val="both"/>
        <w:rPr>
          <w:rFonts w:ascii="Calibri" w:eastAsia="Calibri" w:hAnsi="Calibri" w:cs="Calibri"/>
        </w:rPr>
      </w:pPr>
      <w:r>
        <w:rPr>
          <w:rFonts w:ascii="Calibri" w:eastAsia="Calibri" w:hAnsi="Calibri" w:cs="Calibri"/>
        </w:rPr>
        <w:t>Έχοντας υπόψη :</w:t>
      </w:r>
    </w:p>
    <w:p w14:paraId="2BA3A5B0" w14:textId="77777777" w:rsidR="001340C1" w:rsidRDefault="00093559">
      <w:pPr>
        <w:numPr>
          <w:ilvl w:val="0"/>
          <w:numId w:val="11"/>
        </w:numPr>
        <w:spacing w:after="120"/>
        <w:jc w:val="both"/>
        <w:rPr>
          <w:rFonts w:ascii="Calibri" w:eastAsia="Calibri" w:hAnsi="Calibri" w:cs="Calibri"/>
        </w:rPr>
      </w:pPr>
      <w:r>
        <w:rPr>
          <w:rFonts w:ascii="Calibri" w:eastAsia="Calibri" w:hAnsi="Calibri" w:cs="Calibri"/>
        </w:rPr>
        <w:t>του ν. 4412/2016 (Α’ 147) “Δημόσιες Συμβάσεις Έργων, Προμηθειών και Υπηρεσιών (προσαρμογή στις Οδηγίες 2014/24/ ΕΕ και 2014/25/ΕΕ)», όπως τροποποιήθηκε και ισχύει.</w:t>
      </w:r>
    </w:p>
    <w:p w14:paraId="401827C8" w14:textId="77777777" w:rsidR="001340C1" w:rsidRDefault="00093559">
      <w:pPr>
        <w:numPr>
          <w:ilvl w:val="0"/>
          <w:numId w:val="11"/>
        </w:numPr>
        <w:spacing w:after="120"/>
        <w:jc w:val="both"/>
        <w:rPr>
          <w:rFonts w:ascii="Calibri" w:eastAsia="Calibri" w:hAnsi="Calibri" w:cs="Calibri"/>
        </w:rPr>
      </w:pPr>
      <w:r>
        <w:rPr>
          <w:rFonts w:ascii="Calibri" w:eastAsia="Calibri" w:hAnsi="Calibri" w:cs="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79BAEB22" w14:textId="77777777" w:rsidR="001340C1" w:rsidRDefault="00093559">
      <w:pPr>
        <w:numPr>
          <w:ilvl w:val="0"/>
          <w:numId w:val="11"/>
        </w:numPr>
        <w:spacing w:after="120"/>
        <w:jc w:val="both"/>
        <w:rPr>
          <w:rFonts w:ascii="Calibri" w:eastAsia="Calibri" w:hAnsi="Calibri" w:cs="Calibri"/>
        </w:rPr>
      </w:pPr>
      <w:r>
        <w:rPr>
          <w:rFonts w:ascii="Calibri" w:eastAsia="Calibri" w:hAnsi="Calibri" w:cs="Calibri"/>
        </w:rPr>
        <w:t xml:space="preserve">του ν. 4013/2011 (Α’ 204) «Σύσταση ενιαίας Ανεξάρτητης Αρχής Δημοσίων Συμβάσεων και Κεντρικού Ηλεκτρονικού Μητρώου Δημοσίων Συμβάσεων…», </w:t>
      </w:r>
    </w:p>
    <w:p w14:paraId="12DB827F" w14:textId="77777777" w:rsidR="001340C1" w:rsidRDefault="00093559">
      <w:pPr>
        <w:numPr>
          <w:ilvl w:val="0"/>
          <w:numId w:val="11"/>
        </w:numPr>
        <w:spacing w:after="120"/>
        <w:jc w:val="both"/>
        <w:rPr>
          <w:rFonts w:ascii="Calibri" w:eastAsia="Calibri" w:hAnsi="Calibri" w:cs="Calibri"/>
        </w:rPr>
      </w:pPr>
      <w:r>
        <w:rPr>
          <w:rFonts w:ascii="Calibri" w:eastAsia="Calibri" w:hAnsi="Calibri" w:cs="Calibri"/>
        </w:rPr>
        <w:t xml:space="preserve">του ν. 3548/2007 (Α’ 68) «Καταχώριση δημοσιεύσεων των φορέων του Δημοσίου στο νομαρχιακό και τοπικό Τύπο και άλλες διατάξεις»,  </w:t>
      </w:r>
    </w:p>
    <w:p w14:paraId="0A2A0174" w14:textId="77777777" w:rsidR="001340C1" w:rsidRDefault="00093559">
      <w:pPr>
        <w:numPr>
          <w:ilvl w:val="0"/>
          <w:numId w:val="11"/>
        </w:numPr>
        <w:spacing w:after="120"/>
        <w:jc w:val="both"/>
        <w:rPr>
          <w:rFonts w:ascii="Calibri" w:eastAsia="Calibri" w:hAnsi="Calibri" w:cs="Calibri"/>
        </w:rPr>
      </w:pPr>
      <w:r>
        <w:rPr>
          <w:rFonts w:ascii="Calibri" w:eastAsia="Calibri" w:hAnsi="Calibri" w:cs="Calibri"/>
        </w:rPr>
        <w:t>του ν. 4601/2019 (Α’ 44) «</w:t>
      </w:r>
      <w:r>
        <w:rPr>
          <w:rFonts w:ascii="Calibri" w:eastAsia="Calibri" w:hAnsi="Calibri" w:cs="Calibri"/>
          <w:i/>
        </w:rPr>
        <w:t>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p>
    <w:p w14:paraId="08868547"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rPr>
        <w:t xml:space="preserve">του π.δ. 39/2017 (Α’ 64) </w:t>
      </w:r>
      <w:r>
        <w:rPr>
          <w:rFonts w:ascii="Calibri" w:eastAsia="Calibri" w:hAnsi="Calibri" w:cs="Calibri"/>
          <w:i/>
        </w:rPr>
        <w:t>«Κανονισμός εξέτασης προδικαστικών προσφυγών ενώπιων της Α.Ε.Π.Π.»</w:t>
      </w:r>
    </w:p>
    <w:p w14:paraId="2BB3A8DF"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r>
        <w:rPr>
          <w:rFonts w:ascii="Calibri" w:eastAsia="Calibri" w:hAnsi="Calibri" w:cs="Calibri"/>
        </w:rPr>
        <w:t>υπ' αριθμ. 57654/22.05.2017 Απόφασης του Υπουργού Οικονομίας και Ανάπτυξης με θέμα</w:t>
      </w:r>
      <w:r>
        <w:rPr>
          <w:rFonts w:ascii="Calibri" w:eastAsia="Calibri" w:hAnsi="Calibri" w:cs="Calibri"/>
          <w:i/>
        </w:rPr>
        <w:t xml:space="preserve"> : “Ρύθμιση ειδικότερων θεμάτων λειτουργίας και διαχείρισης του Κεντρικού Ηλεκτρονικού Μητρώου Δημοσίων Συμβάσεων (ΚΗΜΔΗΣ)” (Β’ 1781) </w:t>
      </w:r>
    </w:p>
    <w:p w14:paraId="26622FB5"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r>
        <w:rPr>
          <w:rFonts w:ascii="Calibri" w:eastAsia="Calibri" w:hAnsi="Calibri" w:cs="Calibri"/>
        </w:rPr>
        <w:t>αριθμ</w:t>
      </w:r>
      <w:r>
        <w:rPr>
          <w:rFonts w:ascii="Calibri" w:eastAsia="Calibri" w:hAnsi="Calibri" w:cs="Calibri"/>
          <w:i/>
        </w:rPr>
        <w:t>. Κ.Υ.Α. οικ. 60967 ΕΞ 2020 (B’ 2425/18.06.2020) «Ηλεκτρονική Τιμολόγηση στο πλαίσιο των Δημόσιων Συμβάσεων δυνάμει του ν. 4601/2019» (Α΄44)</w:t>
      </w:r>
    </w:p>
    <w:p w14:paraId="1FCCEB2D"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r>
        <w:rPr>
          <w:rFonts w:ascii="Calibri" w:eastAsia="Calibri" w:hAnsi="Calibri" w:cs="Calibri"/>
        </w:rPr>
        <w:t>αριθμ</w:t>
      </w:r>
      <w:r>
        <w:rPr>
          <w:rFonts w:ascii="Calibri" w:eastAsia="Calibri" w:hAnsi="Calibri" w:cs="Calibri"/>
          <w:i/>
        </w:rPr>
        <w:t>. 63446/2021 Κ.Υ.Α. (B’ 2338/02.06.2020) «Καθορισμός Εθνικού Μορφότυπου ηλεκτρονικού τιμολογίου στο πλαίσιο των Δημοσίων Συμβάσεων».</w:t>
      </w:r>
    </w:p>
    <w:p w14:paraId="1366EE93"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rPr>
        <w:t xml:space="preserve">του ν. 3419/2005 (Α’ 297) </w:t>
      </w:r>
      <w:r>
        <w:rPr>
          <w:rFonts w:ascii="Calibri" w:eastAsia="Calibri" w:hAnsi="Calibri" w:cs="Calibri"/>
          <w:i/>
        </w:rPr>
        <w:t>«Γενικό Εμπορικό Μητρώο (Γ.Ε.ΜΗ.) και εκσυγχρονισμός της Επιμελητηριακής Νομοθεσίας»</w:t>
      </w:r>
    </w:p>
    <w:p w14:paraId="6EDB2CFB" w14:textId="77777777" w:rsidR="001340C1" w:rsidRDefault="00093559">
      <w:pPr>
        <w:numPr>
          <w:ilvl w:val="0"/>
          <w:numId w:val="11"/>
        </w:numPr>
        <w:spacing w:after="120"/>
        <w:jc w:val="both"/>
        <w:rPr>
          <w:rFonts w:ascii="Calibri" w:eastAsia="Calibri" w:hAnsi="Calibri" w:cs="Calibri"/>
        </w:rPr>
      </w:pPr>
      <w:r>
        <w:rPr>
          <w:rFonts w:ascii="Calibri" w:eastAsia="Calibri" w:hAnsi="Calibri" w:cs="Calibri"/>
        </w:rPr>
        <w:t>του ν. 4635/2019 (Α’167)</w:t>
      </w:r>
      <w:r>
        <w:rPr>
          <w:rFonts w:ascii="Calibri" w:eastAsia="Calibri" w:hAnsi="Calibri" w:cs="Calibri"/>
          <w:i/>
        </w:rPr>
        <w:t xml:space="preserve"> « Επενδύω στην Ελλάδα και άλλες διατάξεις» </w:t>
      </w:r>
      <w:r>
        <w:rPr>
          <w:rFonts w:ascii="Calibri" w:eastAsia="Calibri" w:hAnsi="Calibri" w:cs="Calibri"/>
        </w:rPr>
        <w:t>και ιδίως  των άρθρων 85 επ.</w:t>
      </w:r>
    </w:p>
    <w:p w14:paraId="69598022"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i/>
        </w:rPr>
        <w:lastRenderedPageBreak/>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2995885F"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i/>
        </w:rPr>
        <w:t xml:space="preserve">του ν. 2859/2000 (Α’ 248) «Κύρωση Κώδικα Φόρου Προστιθέμενης Αξίας», </w:t>
      </w:r>
    </w:p>
    <w:p w14:paraId="689D6D31"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i/>
        </w:rPr>
        <w:t xml:space="preserve">του ν. 2121/1993 (Α’ 25) «Πνευματική Ιδιοκτησία, Συγγενικά Δικαιώματα και Πολιτιστικά Θέματα», </w:t>
      </w:r>
    </w:p>
    <w:p w14:paraId="7A72D1FB"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i/>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21EE7A94"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i/>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4E144EC" w14:textId="77777777" w:rsidR="001340C1" w:rsidRDefault="00093559">
      <w:pPr>
        <w:numPr>
          <w:ilvl w:val="0"/>
          <w:numId w:val="11"/>
        </w:numPr>
        <w:spacing w:after="120"/>
        <w:jc w:val="both"/>
        <w:rPr>
          <w:rFonts w:ascii="Calibri" w:eastAsia="Calibri" w:hAnsi="Calibri" w:cs="Calibri"/>
          <w:i/>
          <w:color w:val="00000A"/>
        </w:rPr>
      </w:pPr>
      <w:r>
        <w:rPr>
          <w:rFonts w:ascii="Calibri" w:eastAsia="Calibri" w:hAnsi="Calibri" w:cs="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14:paraId="611E04AC"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i/>
        </w:rPr>
        <w:t>Το Ν.3979/2011 «Για την ηλεκτρονική διακυβέρνηση και λοιπές διατάξεις» (ΦΕΚ 138/Α/16-06-2011), όπως ισχύει.</w:t>
      </w:r>
    </w:p>
    <w:p w14:paraId="57A62CC0"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14:paraId="1D0F9BAB" w14:textId="77777777" w:rsidR="001340C1" w:rsidRDefault="00093559">
      <w:pPr>
        <w:numPr>
          <w:ilvl w:val="0"/>
          <w:numId w:val="11"/>
        </w:numPr>
        <w:spacing w:after="120"/>
        <w:jc w:val="both"/>
        <w:rPr>
          <w:rFonts w:ascii="Calibri" w:eastAsia="Calibri" w:hAnsi="Calibri" w:cs="Calibri"/>
          <w:i/>
        </w:rPr>
      </w:pPr>
      <w:r>
        <w:rPr>
          <w:rFonts w:ascii="Calibri" w:eastAsia="Calibri" w:hAnsi="Calibri" w:cs="Calibri"/>
          <w:i/>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14:paraId="7AD3A165" w14:textId="77777777" w:rsidR="001340C1" w:rsidRDefault="00093559">
      <w:pPr>
        <w:numPr>
          <w:ilvl w:val="0"/>
          <w:numId w:val="11"/>
        </w:numPr>
        <w:pBdr>
          <w:top w:val="nil"/>
          <w:left w:val="nil"/>
          <w:bottom w:val="nil"/>
          <w:right w:val="nil"/>
          <w:between w:val="nil"/>
        </w:pBdr>
        <w:spacing w:after="120"/>
        <w:jc w:val="both"/>
        <w:rPr>
          <w:rFonts w:ascii="Calibri" w:eastAsia="Calibri" w:hAnsi="Calibri" w:cs="Calibri"/>
          <w:i/>
          <w:color w:val="000000"/>
        </w:rPr>
      </w:pPr>
      <w:r>
        <w:rPr>
          <w:rFonts w:ascii="Calibri" w:eastAsia="Calibri" w:hAnsi="Calibri" w:cs="Calibri"/>
          <w:i/>
          <w:color w:val="000000"/>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14:paraId="6DCA8DE6" w14:textId="77777777" w:rsidR="001340C1" w:rsidRDefault="00093559">
      <w:pPr>
        <w:numPr>
          <w:ilvl w:val="0"/>
          <w:numId w:val="11"/>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Το από 18/03/2015 Καταστατικό της ΑΜΚΕ – Κέντρο Νέων Ηπείρου όπως τροποποιήθηκε και ισχύει.</w:t>
      </w:r>
    </w:p>
    <w:p w14:paraId="0EB2AD17" w14:textId="77777777" w:rsidR="001340C1" w:rsidRDefault="00093559">
      <w:pPr>
        <w:numPr>
          <w:ilvl w:val="0"/>
          <w:numId w:val="11"/>
        </w:numPr>
        <w:pBdr>
          <w:top w:val="nil"/>
          <w:left w:val="nil"/>
          <w:bottom w:val="nil"/>
          <w:right w:val="nil"/>
          <w:between w:val="nil"/>
        </w:pBdr>
        <w:spacing w:after="120"/>
        <w:jc w:val="both"/>
        <w:rPr>
          <w:rFonts w:ascii="Calibri" w:eastAsia="Calibri" w:hAnsi="Calibri" w:cs="Calibri"/>
          <w:i/>
          <w:color w:val="000000"/>
        </w:rPr>
      </w:pPr>
      <w:r>
        <w:rPr>
          <w:rFonts w:ascii="Calibri" w:eastAsia="Calibri" w:hAnsi="Calibri" w:cs="Calibri"/>
          <w:i/>
          <w:color w:val="000000"/>
        </w:rPr>
        <w:t>Το απόσπασμα πρακτικού της αρίθμ. 1/26-2-2021 πρακτικό του ΔΣ της ΑΜΚΕ ΚΝΗ περί εξουσιοδότησης υπογραφής του Προέδρου</w:t>
      </w:r>
    </w:p>
    <w:p w14:paraId="77A6FAA2" w14:textId="3FA4EDEA" w:rsidR="001340C1" w:rsidRDefault="00093559">
      <w:pPr>
        <w:numPr>
          <w:ilvl w:val="0"/>
          <w:numId w:val="11"/>
        </w:numPr>
        <w:spacing w:after="120"/>
        <w:jc w:val="both"/>
        <w:rPr>
          <w:rFonts w:ascii="Calibri" w:eastAsia="Calibri" w:hAnsi="Calibri" w:cs="Calibri"/>
          <w:i/>
        </w:rPr>
      </w:pPr>
      <w:r>
        <w:rPr>
          <w:rFonts w:ascii="Calibri" w:eastAsia="Calibri" w:hAnsi="Calibri" w:cs="Calibri"/>
          <w:i/>
        </w:rPr>
        <w:t>Το με αριθ πρωτ. YCE/21/PR/1</w:t>
      </w:r>
      <w:r w:rsidR="00B5581D">
        <w:rPr>
          <w:rFonts w:ascii="Calibri" w:eastAsia="Calibri" w:hAnsi="Calibri" w:cs="Calibri"/>
          <w:i/>
        </w:rPr>
        <w:t>22</w:t>
      </w:r>
      <w:r>
        <w:rPr>
          <w:rFonts w:ascii="Calibri" w:eastAsia="Calibri" w:hAnsi="Calibri" w:cs="Calibri"/>
          <w:i/>
        </w:rPr>
        <w:t>/REQ/</w:t>
      </w:r>
      <w:r w:rsidR="00B5581D">
        <w:rPr>
          <w:rFonts w:ascii="Calibri" w:eastAsia="Calibri" w:hAnsi="Calibri" w:cs="Calibri"/>
          <w:i/>
        </w:rPr>
        <w:t>20</w:t>
      </w:r>
      <w:r>
        <w:rPr>
          <w:rFonts w:ascii="Calibri" w:eastAsia="Calibri" w:hAnsi="Calibri" w:cs="Calibri"/>
          <w:i/>
        </w:rPr>
        <w:t xml:space="preserve">-12-2021 Πρωτογενές Αίτημα Δαπάνης για την έγκριση του ποσού </w:t>
      </w:r>
      <w:r w:rsidR="00D161AF">
        <w:rPr>
          <w:rFonts w:ascii="Calibri" w:eastAsia="Calibri" w:hAnsi="Calibri" w:cs="Calibri"/>
          <w:i/>
        </w:rPr>
        <w:t>είκοσι δύο</w:t>
      </w:r>
      <w:r>
        <w:rPr>
          <w:rFonts w:ascii="Calibri" w:eastAsia="Calibri" w:hAnsi="Calibri" w:cs="Calibri"/>
          <w:i/>
        </w:rPr>
        <w:t xml:space="preserve"> χιλιάδων </w:t>
      </w:r>
      <w:r w:rsidR="00B5581D">
        <w:rPr>
          <w:rFonts w:ascii="Calibri" w:eastAsia="Calibri" w:hAnsi="Calibri" w:cs="Calibri"/>
          <w:i/>
        </w:rPr>
        <w:t xml:space="preserve">οχτακοσίων </w:t>
      </w:r>
      <w:r w:rsidR="00D161AF">
        <w:rPr>
          <w:rFonts w:ascii="Calibri" w:eastAsia="Calibri" w:hAnsi="Calibri" w:cs="Calibri"/>
          <w:i/>
        </w:rPr>
        <w:t xml:space="preserve">εβδομήντα πέντε </w:t>
      </w:r>
      <w:r>
        <w:rPr>
          <w:rFonts w:ascii="Calibri" w:eastAsia="Calibri" w:hAnsi="Calibri" w:cs="Calibri"/>
          <w:i/>
        </w:rPr>
        <w:t>ευρώ (</w:t>
      </w:r>
      <w:r w:rsidR="00D161AF">
        <w:rPr>
          <w:rFonts w:ascii="Calibri" w:eastAsia="Calibri" w:hAnsi="Calibri" w:cs="Calibri"/>
          <w:i/>
        </w:rPr>
        <w:t>22.875</w:t>
      </w:r>
      <w:r>
        <w:rPr>
          <w:rFonts w:ascii="Calibri" w:eastAsia="Calibri" w:hAnsi="Calibri" w:cs="Calibri"/>
          <w:i/>
        </w:rPr>
        <w:t>,00€), χωρίς Φ.Π.Α., για την προμήθεια</w:t>
      </w:r>
      <w:r>
        <w:rPr>
          <w:rFonts w:ascii="Calibri" w:eastAsia="Calibri" w:hAnsi="Calibri" w:cs="Calibri"/>
          <w:b/>
        </w:rPr>
        <w:t xml:space="preserve"> </w:t>
      </w:r>
      <w:r>
        <w:rPr>
          <w:rFonts w:ascii="Calibri" w:eastAsia="Calibri" w:hAnsi="Calibri" w:cs="Calibri"/>
          <w:i/>
        </w:rPr>
        <w:t>Πακέτων λογισμικού και συστημάτων πληροφορικής (CPV: 48000000-8),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14:paraId="26AFC4B6" w14:textId="6389317E" w:rsidR="001340C1" w:rsidRPr="00B5581D" w:rsidRDefault="00093559" w:rsidP="00B5581D">
      <w:pPr>
        <w:numPr>
          <w:ilvl w:val="0"/>
          <w:numId w:val="11"/>
        </w:numPr>
        <w:spacing w:after="120"/>
        <w:jc w:val="both"/>
        <w:rPr>
          <w:rFonts w:ascii="Calibri" w:eastAsia="Calibri" w:hAnsi="Calibri" w:cs="Calibri"/>
          <w:i/>
        </w:rPr>
      </w:pPr>
      <w:r>
        <w:rPr>
          <w:rFonts w:ascii="Calibri" w:eastAsia="Calibri" w:hAnsi="Calibri" w:cs="Calibri"/>
          <w:i/>
        </w:rPr>
        <w:t>Την με αριθμ πρωτ YCE/21/PR/1</w:t>
      </w:r>
      <w:r w:rsidR="00B5581D">
        <w:rPr>
          <w:rFonts w:ascii="Calibri" w:eastAsia="Calibri" w:hAnsi="Calibri" w:cs="Calibri"/>
          <w:i/>
        </w:rPr>
        <w:t>22</w:t>
      </w:r>
      <w:r>
        <w:rPr>
          <w:rFonts w:ascii="Calibri" w:eastAsia="Calibri" w:hAnsi="Calibri" w:cs="Calibri"/>
          <w:i/>
        </w:rPr>
        <w:t>/APR/</w:t>
      </w:r>
      <w:r w:rsidR="00B5581D">
        <w:rPr>
          <w:rFonts w:ascii="Calibri" w:eastAsia="Calibri" w:hAnsi="Calibri" w:cs="Calibri"/>
          <w:i/>
        </w:rPr>
        <w:t>20</w:t>
      </w:r>
      <w:r>
        <w:rPr>
          <w:rFonts w:ascii="Calibri" w:eastAsia="Calibri" w:hAnsi="Calibri" w:cs="Calibri"/>
          <w:i/>
        </w:rPr>
        <w:t>-12-2021  Απόφαση Έγκρισης Δαπάνης.</w:t>
      </w:r>
    </w:p>
    <w:p w14:paraId="401A49EB" w14:textId="275EEB71" w:rsidR="001340C1" w:rsidRDefault="00093559">
      <w:pPr>
        <w:numPr>
          <w:ilvl w:val="0"/>
          <w:numId w:val="11"/>
        </w:numPr>
        <w:spacing w:after="120"/>
        <w:jc w:val="both"/>
        <w:rPr>
          <w:rFonts w:ascii="Calibri" w:eastAsia="Calibri" w:hAnsi="Calibri" w:cs="Calibri"/>
          <w:i/>
        </w:rPr>
      </w:pPr>
      <w:r>
        <w:rPr>
          <w:rFonts w:ascii="Calibri" w:eastAsia="Calibri" w:hAnsi="Calibri" w:cs="Calibri"/>
          <w:i/>
        </w:rPr>
        <w:t>Η εν λόγω δαπάνη θα επιβαρύνει τον προϋπολογισμό του έργου: ΕΣΤΙΑ 2021 Στεγαστικό πρόγραμμα για αιτούντες διεθνή προστασία» με Κωδικό MIS</w:t>
      </w:r>
      <w:r w:rsidR="00D161AF">
        <w:rPr>
          <w:rFonts w:ascii="Calibri" w:eastAsia="Calibri" w:hAnsi="Calibri" w:cs="Calibri"/>
          <w:i/>
        </w:rPr>
        <w:t xml:space="preserve"> 5087323</w:t>
      </w:r>
      <w:r>
        <w:rPr>
          <w:rFonts w:ascii="Calibri" w:eastAsia="Calibri" w:hAnsi="Calibri" w:cs="Calibri"/>
          <w:i/>
        </w:rPr>
        <w:t>.</w:t>
      </w:r>
    </w:p>
    <w:p w14:paraId="1D454C38" w14:textId="77777777" w:rsidR="001340C1" w:rsidRDefault="001340C1" w:rsidP="003F054C">
      <w:pPr>
        <w:spacing w:after="60"/>
        <w:jc w:val="both"/>
        <w:rPr>
          <w:rFonts w:ascii="Calibri" w:eastAsia="Calibri" w:hAnsi="Calibri" w:cs="Calibri"/>
          <w:i/>
        </w:rPr>
      </w:pPr>
    </w:p>
    <w:p w14:paraId="0689B147" w14:textId="77777777" w:rsidR="001340C1" w:rsidRDefault="001340C1">
      <w:pPr>
        <w:rPr>
          <w:rFonts w:ascii="Calibri" w:eastAsia="Calibri" w:hAnsi="Calibri" w:cs="Calibri"/>
          <w:i/>
        </w:rPr>
      </w:pPr>
    </w:p>
    <w:p w14:paraId="6B62955B" w14:textId="77777777" w:rsidR="001340C1" w:rsidRDefault="00093559">
      <w:pPr>
        <w:shd w:val="clear" w:color="auto" w:fill="92CDDC"/>
        <w:spacing w:before="280"/>
        <w:jc w:val="center"/>
        <w:rPr>
          <w:rFonts w:ascii="Calibri" w:eastAsia="Calibri" w:hAnsi="Calibri" w:cs="Calibri"/>
          <w:b/>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14:paraId="4008B679" w14:textId="6533EE9C" w:rsidR="001340C1" w:rsidRDefault="00093559">
      <w:pPr>
        <w:spacing w:after="360"/>
        <w:jc w:val="both"/>
        <w:rPr>
          <w:rFonts w:ascii="Calibri" w:eastAsia="Calibri" w:hAnsi="Calibri" w:cs="Calibri"/>
          <w:sz w:val="22"/>
          <w:szCs w:val="22"/>
        </w:rPr>
      </w:pPr>
      <w:r>
        <w:rPr>
          <w:rFonts w:ascii="Calibri" w:eastAsia="Calibri" w:hAnsi="Calibri" w:cs="Calibri"/>
          <w:sz w:val="22"/>
          <w:szCs w:val="22"/>
          <w:u w:val="single"/>
        </w:rPr>
        <w:br/>
      </w:r>
      <w:r>
        <w:rPr>
          <w:rFonts w:ascii="Calibri" w:eastAsia="Calibri" w:hAnsi="Calibri" w:cs="Calibri"/>
          <w:b/>
          <w:sz w:val="22"/>
          <w:szCs w:val="22"/>
          <w:u w:val="single"/>
        </w:rPr>
        <w:t>Αντικείμενο</w:t>
      </w:r>
      <w:r>
        <w:rPr>
          <w:rFonts w:ascii="Calibri" w:eastAsia="Calibri" w:hAnsi="Calibri" w:cs="Calibri"/>
          <w:sz w:val="22"/>
          <w:szCs w:val="22"/>
        </w:rPr>
        <w:t xml:space="preserve"> της Πρόσκλησης Εκδήλωσης Ενδιαφέροντος, είναι η </w:t>
      </w:r>
      <w:r>
        <w:rPr>
          <w:rFonts w:ascii="Calibri" w:eastAsia="Calibri" w:hAnsi="Calibri" w:cs="Calibri"/>
          <w:b/>
          <w:sz w:val="22"/>
          <w:szCs w:val="22"/>
        </w:rPr>
        <w:t>Προμήθεια Πακέτων λογισμικού και συστημάτων πληροφορικής (CPV: 48000000-8)</w:t>
      </w:r>
      <w:r>
        <w:rPr>
          <w:rFonts w:ascii="Calibri" w:eastAsia="Calibri" w:hAnsi="Calibri" w:cs="Calibri"/>
          <w:i/>
          <w:sz w:val="22"/>
          <w:szCs w:val="22"/>
        </w:rPr>
        <w:t>,</w:t>
      </w:r>
      <w:r>
        <w:rPr>
          <w:rFonts w:ascii="Calibri" w:eastAsia="Calibri" w:hAnsi="Calibri" w:cs="Calibri"/>
          <w:sz w:val="22"/>
          <w:szCs w:val="22"/>
        </w:rPr>
        <w:t xml:space="preserve"> για τις ανάγκες της Δράσης </w:t>
      </w:r>
      <w:r>
        <w:rPr>
          <w:rFonts w:ascii="Calibri" w:eastAsia="Calibri" w:hAnsi="Calibri" w:cs="Calibri"/>
          <w:i/>
          <w:sz w:val="22"/>
          <w:szCs w:val="22"/>
        </w:rPr>
        <w:t>«</w:t>
      </w:r>
      <w:r>
        <w:rPr>
          <w:rFonts w:ascii="Calibri" w:eastAsia="Calibri" w:hAnsi="Calibri" w:cs="Calibri"/>
          <w:sz w:val="22"/>
          <w:szCs w:val="22"/>
        </w:rPr>
        <w:t xml:space="preserve">Επιχορήγηση Ν.Π. ΑΜΚΕ Κέντρο Νέων Ηπείρου για την υλοποίηση του έργου «ESTIA 2021: Στεγαστικό πρόγραμμα για αιτούντες </w:t>
      </w:r>
      <w:r>
        <w:rPr>
          <w:rFonts w:ascii="Calibri" w:eastAsia="Calibri" w:hAnsi="Calibri" w:cs="Calibri"/>
          <w:sz w:val="22"/>
          <w:szCs w:val="22"/>
        </w:rPr>
        <w:lastRenderedPageBreak/>
        <w:t xml:space="preserve">διεθνή προστασία» με Κωδικό </w:t>
      </w:r>
      <w:r>
        <w:rPr>
          <w:rFonts w:ascii="Calibri" w:eastAsia="Calibri" w:hAnsi="Calibri" w:cs="Calibri"/>
          <w:b/>
          <w:sz w:val="22"/>
          <w:szCs w:val="22"/>
        </w:rPr>
        <w:t>MIS 5087323</w:t>
      </w:r>
      <w:r>
        <w:rPr>
          <w:rFonts w:ascii="Calibri" w:eastAsia="Calibri" w:hAnsi="Calibri" w:cs="Calibri"/>
          <w:sz w:val="22"/>
          <w:szCs w:val="22"/>
        </w:rPr>
        <w:t xml:space="preserve"> </w:t>
      </w:r>
      <w:r w:rsidR="00B5581D">
        <w:rPr>
          <w:rFonts w:ascii="Calibri" w:eastAsia="Calibri" w:hAnsi="Calibri" w:cs="Calibri"/>
          <w:sz w:val="22"/>
          <w:szCs w:val="22"/>
        </w:rPr>
        <w:t xml:space="preserve">συνολικού </w:t>
      </w:r>
      <w:r>
        <w:rPr>
          <w:rFonts w:ascii="Calibri" w:eastAsia="Calibri" w:hAnsi="Calibri" w:cs="Calibri"/>
          <w:sz w:val="22"/>
          <w:szCs w:val="22"/>
        </w:rPr>
        <w:t>προϋπολογισμού</w:t>
      </w:r>
      <w:r w:rsidR="00B5581D">
        <w:rPr>
          <w:rFonts w:ascii="Calibri" w:eastAsia="Calibri" w:hAnsi="Calibri" w:cs="Calibri"/>
          <w:sz w:val="22"/>
          <w:szCs w:val="22"/>
        </w:rPr>
        <w:t xml:space="preserve"> </w:t>
      </w:r>
      <w:r w:rsidR="00B5581D" w:rsidRPr="00B5581D">
        <w:rPr>
          <w:rFonts w:ascii="Calibri" w:eastAsia="Calibri" w:hAnsi="Calibri" w:cs="Calibri"/>
          <w:b/>
          <w:bCs/>
          <w:sz w:val="22"/>
          <w:szCs w:val="22"/>
        </w:rPr>
        <w:t xml:space="preserve">είκοσι </w:t>
      </w:r>
      <w:r w:rsidR="00D161AF">
        <w:rPr>
          <w:rFonts w:ascii="Calibri" w:eastAsia="Calibri" w:hAnsi="Calibri" w:cs="Calibri"/>
          <w:b/>
          <w:bCs/>
          <w:sz w:val="22"/>
          <w:szCs w:val="22"/>
        </w:rPr>
        <w:t xml:space="preserve">οκτώ χιλιάδων τριακοσίων εξήντα πέντε </w:t>
      </w:r>
      <w:r w:rsidR="00B5581D" w:rsidRPr="00D161AF">
        <w:rPr>
          <w:rFonts w:ascii="Calibri" w:eastAsia="Calibri" w:hAnsi="Calibri" w:cs="Calibri"/>
          <w:b/>
          <w:bCs/>
          <w:sz w:val="22"/>
          <w:szCs w:val="22"/>
        </w:rPr>
        <w:t>ευρώ</w:t>
      </w:r>
      <w:r w:rsidR="00B5581D">
        <w:rPr>
          <w:rFonts w:ascii="Calibri" w:eastAsia="Calibri" w:hAnsi="Calibri" w:cs="Calibri"/>
          <w:sz w:val="22"/>
          <w:szCs w:val="22"/>
        </w:rPr>
        <w:t xml:space="preserve"> </w:t>
      </w:r>
      <w:r>
        <w:rPr>
          <w:rFonts w:ascii="Calibri" w:eastAsia="Calibri" w:hAnsi="Calibri" w:cs="Calibri"/>
          <w:b/>
          <w:sz w:val="22"/>
          <w:szCs w:val="22"/>
        </w:rPr>
        <w:t>(</w:t>
      </w:r>
      <w:r w:rsidR="00B5581D">
        <w:rPr>
          <w:rFonts w:ascii="Calibri" w:eastAsia="Calibri" w:hAnsi="Calibri" w:cs="Calibri"/>
          <w:b/>
          <w:sz w:val="22"/>
          <w:szCs w:val="22"/>
        </w:rPr>
        <w:t>2</w:t>
      </w:r>
      <w:r w:rsidR="00D161AF">
        <w:rPr>
          <w:rFonts w:ascii="Calibri" w:eastAsia="Calibri" w:hAnsi="Calibri" w:cs="Calibri"/>
          <w:b/>
          <w:sz w:val="22"/>
          <w:szCs w:val="22"/>
        </w:rPr>
        <w:t>8.365</w:t>
      </w:r>
      <w:r>
        <w:rPr>
          <w:rFonts w:ascii="Calibri" w:eastAsia="Calibri" w:hAnsi="Calibri" w:cs="Calibri"/>
          <w:b/>
          <w:sz w:val="22"/>
          <w:szCs w:val="22"/>
        </w:rPr>
        <w:t>,00€)</w:t>
      </w:r>
      <w:r>
        <w:rPr>
          <w:rFonts w:ascii="Calibri" w:eastAsia="Calibri" w:hAnsi="Calibri" w:cs="Calibri"/>
          <w:sz w:val="22"/>
          <w:szCs w:val="22"/>
        </w:rPr>
        <w:t xml:space="preserve"> συμπεριλαμβανομένου Φ.Π.Α. 24%</w:t>
      </w:r>
      <w:r w:rsidR="00B5581D">
        <w:rPr>
          <w:rFonts w:ascii="Calibri" w:eastAsia="Calibri" w:hAnsi="Calibri" w:cs="Calibri"/>
          <w:sz w:val="22"/>
          <w:szCs w:val="22"/>
        </w:rPr>
        <w:t xml:space="preserve">, </w:t>
      </w:r>
      <w:r>
        <w:rPr>
          <w:rFonts w:ascii="Calibri" w:eastAsia="Calibri" w:hAnsi="Calibri" w:cs="Calibri"/>
          <w:sz w:val="22"/>
          <w:szCs w:val="22"/>
        </w:rPr>
        <w:t>τα οποία θα διατεθούν από τ</w:t>
      </w:r>
      <w:r w:rsidR="00B5581D">
        <w:rPr>
          <w:rFonts w:ascii="Calibri" w:eastAsia="Calibri" w:hAnsi="Calibri" w:cs="Calibri"/>
          <w:sz w:val="22"/>
          <w:szCs w:val="22"/>
        </w:rPr>
        <w:t>ην</w:t>
      </w:r>
      <w:r>
        <w:rPr>
          <w:rFonts w:ascii="Calibri" w:eastAsia="Calibri" w:hAnsi="Calibri" w:cs="Calibri"/>
          <w:sz w:val="22"/>
          <w:szCs w:val="22"/>
        </w:rPr>
        <w:t xml:space="preserve"> π</w:t>
      </w:r>
      <w:r w:rsidR="00B5581D">
        <w:rPr>
          <w:rFonts w:ascii="Calibri" w:eastAsia="Calibri" w:hAnsi="Calibri" w:cs="Calibri"/>
          <w:sz w:val="22"/>
          <w:szCs w:val="22"/>
        </w:rPr>
        <w:t>ίστωση</w:t>
      </w:r>
      <w:r>
        <w:rPr>
          <w:rFonts w:ascii="Calibri" w:eastAsia="Calibri" w:hAnsi="Calibri" w:cs="Calibri"/>
          <w:sz w:val="22"/>
          <w:szCs w:val="22"/>
        </w:rPr>
        <w:t xml:space="preserve"> τ</w:t>
      </w:r>
      <w:r w:rsidR="00B5581D">
        <w:rPr>
          <w:rFonts w:ascii="Calibri" w:eastAsia="Calibri" w:hAnsi="Calibri" w:cs="Calibri"/>
          <w:sz w:val="22"/>
          <w:szCs w:val="22"/>
        </w:rPr>
        <w:t>ου</w:t>
      </w:r>
      <w:r>
        <w:rPr>
          <w:rFonts w:ascii="Calibri" w:eastAsia="Calibri" w:hAnsi="Calibri" w:cs="Calibri"/>
          <w:sz w:val="22"/>
          <w:szCs w:val="22"/>
        </w:rPr>
        <w:t xml:space="preserve"> προϋπολογισμ</w:t>
      </w:r>
      <w:r w:rsidR="00B5581D">
        <w:rPr>
          <w:rFonts w:ascii="Calibri" w:eastAsia="Calibri" w:hAnsi="Calibri" w:cs="Calibri"/>
          <w:sz w:val="22"/>
          <w:szCs w:val="22"/>
        </w:rPr>
        <w:t>ού</w:t>
      </w:r>
      <w:r>
        <w:rPr>
          <w:rFonts w:ascii="Calibri" w:eastAsia="Calibri" w:hAnsi="Calibri" w:cs="Calibri"/>
          <w:sz w:val="22"/>
          <w:szCs w:val="22"/>
        </w:rPr>
        <w:t xml:space="preserve"> τ</w:t>
      </w:r>
      <w:r w:rsidR="00B5581D">
        <w:rPr>
          <w:rFonts w:ascii="Calibri" w:eastAsia="Calibri" w:hAnsi="Calibri" w:cs="Calibri"/>
          <w:sz w:val="22"/>
          <w:szCs w:val="22"/>
        </w:rPr>
        <w:t>ου</w:t>
      </w:r>
      <w:r>
        <w:rPr>
          <w:rFonts w:ascii="Calibri" w:eastAsia="Calibri" w:hAnsi="Calibri" w:cs="Calibri"/>
          <w:sz w:val="22"/>
          <w:szCs w:val="22"/>
        </w:rPr>
        <w:t xml:space="preserve"> ανωτέρω έργ</w:t>
      </w:r>
      <w:r w:rsidR="00B5581D">
        <w:rPr>
          <w:rFonts w:ascii="Calibri" w:eastAsia="Calibri" w:hAnsi="Calibri" w:cs="Calibri"/>
          <w:sz w:val="22"/>
          <w:szCs w:val="22"/>
        </w:rPr>
        <w:t>ου</w:t>
      </w:r>
      <w:r>
        <w:rPr>
          <w:rFonts w:ascii="Calibri" w:eastAsia="Calibri" w:hAnsi="Calibri" w:cs="Calibri"/>
          <w:sz w:val="22"/>
          <w:szCs w:val="22"/>
        </w:rPr>
        <w:t>.</w:t>
      </w:r>
    </w:p>
    <w:p w14:paraId="294D27E2" w14:textId="1F2F1D8C" w:rsidR="001340C1" w:rsidRDefault="001340C1">
      <w:pPr>
        <w:spacing w:after="360"/>
        <w:jc w:val="both"/>
        <w:rPr>
          <w:rFonts w:ascii="Calibri" w:eastAsia="Calibri" w:hAnsi="Calibri" w:cs="Calibri"/>
          <w:sz w:val="22"/>
          <w:szCs w:val="22"/>
        </w:rPr>
      </w:pPr>
    </w:p>
    <w:tbl>
      <w:tblPr>
        <w:tblStyle w:val="a9"/>
        <w:tblW w:w="9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
        <w:gridCol w:w="2173"/>
        <w:gridCol w:w="2347"/>
        <w:gridCol w:w="1631"/>
        <w:gridCol w:w="2347"/>
        <w:gridCol w:w="8"/>
      </w:tblGrid>
      <w:tr w:rsidR="001340C1" w14:paraId="66532D7D" w14:textId="77777777">
        <w:trPr>
          <w:trHeight w:val="537"/>
          <w:jc w:val="center"/>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FFFE079" w14:textId="77777777" w:rsidR="001340C1" w:rsidRDefault="00093559">
            <w:pPr>
              <w:ind w:right="76" w:hanging="2"/>
              <w:jc w:val="center"/>
              <w:rPr>
                <w:b/>
                <w:sz w:val="22"/>
                <w:szCs w:val="22"/>
              </w:rPr>
            </w:pPr>
            <w:bookmarkStart w:id="0" w:name="_heading=h.gjdgxs" w:colFirst="0" w:colLast="0"/>
            <w:bookmarkEnd w:id="0"/>
            <w:r>
              <w:rPr>
                <w:b/>
                <w:sz w:val="22"/>
                <w:szCs w:val="22"/>
              </w:rPr>
              <w:t>Προμήθεια Πακέτων λογισμικού και συστημάτων πληροφορικής (CPV: 48000000-8)</w:t>
            </w:r>
          </w:p>
        </w:tc>
      </w:tr>
      <w:tr w:rsidR="001340C1" w14:paraId="78D68F66" w14:textId="77777777">
        <w:trPr>
          <w:gridAfter w:val="1"/>
          <w:wAfter w:w="8" w:type="dxa"/>
          <w:trHeight w:val="569"/>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200502B5" w14:textId="77777777" w:rsidR="001340C1" w:rsidRDefault="00093559">
            <w:pPr>
              <w:ind w:left="2" w:hanging="2"/>
              <w:jc w:val="center"/>
              <w:rPr>
                <w:sz w:val="22"/>
                <w:szCs w:val="22"/>
              </w:rPr>
            </w:pPr>
            <w:r>
              <w:rPr>
                <w:b/>
                <w:sz w:val="22"/>
                <w:szCs w:val="22"/>
              </w:rPr>
              <w:t>ΤΜΗΜΑ</w:t>
            </w:r>
          </w:p>
        </w:tc>
        <w:tc>
          <w:tcPr>
            <w:tcW w:w="217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B459B9D" w14:textId="77777777" w:rsidR="001340C1" w:rsidRDefault="00093559">
            <w:pPr>
              <w:ind w:left="2" w:hanging="2"/>
              <w:jc w:val="center"/>
              <w:rPr>
                <w:sz w:val="22"/>
                <w:szCs w:val="22"/>
              </w:rPr>
            </w:pPr>
            <w:r>
              <w:rPr>
                <w:b/>
                <w:sz w:val="22"/>
                <w:szCs w:val="22"/>
              </w:rPr>
              <w:t>ΕΙΔΟΣ</w:t>
            </w:r>
          </w:p>
        </w:tc>
        <w:tc>
          <w:tcPr>
            <w:tcW w:w="234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86FC947" w14:textId="778096D6" w:rsidR="001340C1" w:rsidRDefault="00C64FFA">
            <w:pPr>
              <w:ind w:left="2" w:hanging="2"/>
              <w:jc w:val="center"/>
              <w:rPr>
                <w:sz w:val="22"/>
                <w:szCs w:val="22"/>
              </w:rPr>
            </w:pPr>
            <w:r>
              <w:rPr>
                <w:b/>
                <w:sz w:val="22"/>
                <w:szCs w:val="22"/>
              </w:rPr>
              <w:t xml:space="preserve">ΕΝΔΕΙΚΤΙΚΗ </w:t>
            </w:r>
            <w:r w:rsidR="00093559">
              <w:rPr>
                <w:b/>
                <w:sz w:val="22"/>
                <w:szCs w:val="22"/>
              </w:rPr>
              <w:t>ΠΡΟΫΠΟΛΟΓΙΣΘΕΙΣΑ</w:t>
            </w:r>
          </w:p>
          <w:p w14:paraId="33896A5B" w14:textId="77777777" w:rsidR="001340C1" w:rsidRDefault="00093559">
            <w:pPr>
              <w:ind w:left="2" w:hanging="2"/>
              <w:jc w:val="center"/>
              <w:rPr>
                <w:sz w:val="22"/>
                <w:szCs w:val="22"/>
              </w:rPr>
            </w:pPr>
            <w:r>
              <w:rPr>
                <w:b/>
                <w:sz w:val="22"/>
                <w:szCs w:val="22"/>
              </w:rPr>
              <w:t>ΑΞΙΑ (ΕΥΡΩ ΧΩΡΙΣ  Φ.Π.Α.)</w:t>
            </w:r>
          </w:p>
        </w:tc>
        <w:tc>
          <w:tcPr>
            <w:tcW w:w="1631"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9C1FC6D" w14:textId="77777777" w:rsidR="001340C1" w:rsidRDefault="00093559">
            <w:pPr>
              <w:ind w:left="2" w:hanging="2"/>
              <w:jc w:val="center"/>
              <w:rPr>
                <w:sz w:val="22"/>
                <w:szCs w:val="22"/>
              </w:rPr>
            </w:pPr>
            <w:r>
              <w:rPr>
                <w:b/>
                <w:sz w:val="22"/>
                <w:szCs w:val="22"/>
              </w:rPr>
              <w:t>ΣΥΝΤΕΛΕΣΤΗΣ Φ.Π.Α. 24% (ΕΥΡΩ)</w:t>
            </w:r>
          </w:p>
        </w:tc>
        <w:tc>
          <w:tcPr>
            <w:tcW w:w="234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1FDB37E" w14:textId="77777777" w:rsidR="001340C1" w:rsidRDefault="00093559">
            <w:pPr>
              <w:ind w:left="2" w:hanging="2"/>
              <w:jc w:val="center"/>
              <w:rPr>
                <w:sz w:val="22"/>
                <w:szCs w:val="22"/>
              </w:rPr>
            </w:pPr>
            <w:r>
              <w:rPr>
                <w:b/>
                <w:sz w:val="22"/>
                <w:szCs w:val="22"/>
              </w:rPr>
              <w:t>ΠΡΟΫΠΟΛΟΓΙΣΘΕΙΣΑ</w:t>
            </w:r>
          </w:p>
          <w:p w14:paraId="5CDBD711" w14:textId="77777777" w:rsidR="001340C1" w:rsidRDefault="00093559">
            <w:pPr>
              <w:ind w:left="2" w:hanging="2"/>
              <w:jc w:val="center"/>
              <w:rPr>
                <w:sz w:val="22"/>
                <w:szCs w:val="22"/>
              </w:rPr>
            </w:pPr>
            <w:r>
              <w:rPr>
                <w:b/>
                <w:sz w:val="22"/>
                <w:szCs w:val="22"/>
              </w:rPr>
              <w:t>ΑΞΙΑ (ΕΥΡΩ ΜΕ Φ.Π.Α.)</w:t>
            </w:r>
          </w:p>
        </w:tc>
      </w:tr>
      <w:tr w:rsidR="001340C1" w14:paraId="557EAE07" w14:textId="77777777">
        <w:trPr>
          <w:gridAfter w:val="1"/>
          <w:wAfter w:w="8" w:type="dxa"/>
          <w:trHeight w:val="569"/>
          <w:jc w:val="center"/>
        </w:trPr>
        <w:tc>
          <w:tcPr>
            <w:tcW w:w="104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A482F4B" w14:textId="77777777" w:rsidR="001340C1" w:rsidRDefault="00093559">
            <w:pPr>
              <w:ind w:hanging="2"/>
              <w:jc w:val="center"/>
              <w:rPr>
                <w:sz w:val="22"/>
                <w:szCs w:val="22"/>
              </w:rPr>
            </w:pPr>
            <w:r>
              <w:rPr>
                <w:sz w:val="22"/>
                <w:szCs w:val="22"/>
              </w:rPr>
              <w:t>1</w:t>
            </w:r>
          </w:p>
        </w:tc>
        <w:tc>
          <w:tcPr>
            <w:tcW w:w="217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E4B382D" w14:textId="78F2F1FF" w:rsidR="001340C1" w:rsidRDefault="00E97F13">
            <w:pPr>
              <w:ind w:hanging="2"/>
              <w:jc w:val="center"/>
              <w:rPr>
                <w:sz w:val="22"/>
                <w:szCs w:val="22"/>
              </w:rPr>
            </w:pPr>
            <w:r>
              <w:rPr>
                <w:sz w:val="22"/>
                <w:szCs w:val="22"/>
              </w:rPr>
              <w:t xml:space="preserve">Προμήθεια Πακέτων Λογισμικού &amp; Συστημάτων Πληροφορικής </w:t>
            </w:r>
            <w:r>
              <w:rPr>
                <w:sz w:val="22"/>
                <w:szCs w:val="22"/>
              </w:rPr>
              <w:br/>
            </w:r>
            <w:r w:rsidRPr="00E97F13">
              <w:rPr>
                <w:sz w:val="22"/>
                <w:szCs w:val="22"/>
              </w:rPr>
              <w:t>(CPV: 48000000-8)</w:t>
            </w:r>
          </w:p>
        </w:tc>
        <w:tc>
          <w:tcPr>
            <w:tcW w:w="234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6B6C75A" w14:textId="549A525A" w:rsidR="001340C1" w:rsidRPr="00E97F13" w:rsidRDefault="00D161AF">
            <w:pPr>
              <w:jc w:val="center"/>
              <w:rPr>
                <w:sz w:val="22"/>
                <w:szCs w:val="22"/>
              </w:rPr>
            </w:pPr>
            <w:r>
              <w:rPr>
                <w:sz w:val="22"/>
                <w:szCs w:val="22"/>
              </w:rPr>
              <w:t>22.875</w:t>
            </w:r>
            <w:r w:rsidR="00093559" w:rsidRPr="00E97F13">
              <w:rPr>
                <w:sz w:val="22"/>
                <w:szCs w:val="22"/>
              </w:rPr>
              <w:t>,00</w:t>
            </w:r>
          </w:p>
        </w:tc>
        <w:tc>
          <w:tcPr>
            <w:tcW w:w="163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0A9997" w14:textId="035B9277" w:rsidR="001340C1" w:rsidRPr="00E97F13" w:rsidRDefault="00D161AF">
            <w:pPr>
              <w:jc w:val="center"/>
              <w:rPr>
                <w:sz w:val="22"/>
                <w:szCs w:val="22"/>
              </w:rPr>
            </w:pPr>
            <w:r>
              <w:rPr>
                <w:sz w:val="22"/>
                <w:szCs w:val="22"/>
              </w:rPr>
              <w:t>5.490,00</w:t>
            </w:r>
          </w:p>
        </w:tc>
        <w:tc>
          <w:tcPr>
            <w:tcW w:w="234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AB32426" w14:textId="2E88D40A" w:rsidR="001340C1" w:rsidRPr="00E97F13" w:rsidRDefault="00D161AF">
            <w:pPr>
              <w:jc w:val="center"/>
              <w:rPr>
                <w:sz w:val="22"/>
                <w:szCs w:val="22"/>
              </w:rPr>
            </w:pPr>
            <w:r>
              <w:rPr>
                <w:sz w:val="22"/>
                <w:szCs w:val="22"/>
              </w:rPr>
              <w:t>28.365,00</w:t>
            </w:r>
          </w:p>
        </w:tc>
      </w:tr>
      <w:tr w:rsidR="001340C1" w14:paraId="3B68577D" w14:textId="77777777">
        <w:trPr>
          <w:gridAfter w:val="1"/>
          <w:wAfter w:w="8" w:type="dxa"/>
          <w:trHeight w:val="569"/>
          <w:jc w:val="center"/>
        </w:trPr>
        <w:tc>
          <w:tcPr>
            <w:tcW w:w="321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9E57E12" w14:textId="77777777" w:rsidR="001340C1" w:rsidRDefault="00093559">
            <w:pPr>
              <w:ind w:hanging="2"/>
              <w:jc w:val="center"/>
              <w:rPr>
                <w:b/>
                <w:sz w:val="22"/>
                <w:szCs w:val="22"/>
              </w:rPr>
            </w:pPr>
            <w:r>
              <w:rPr>
                <w:b/>
                <w:sz w:val="22"/>
                <w:szCs w:val="22"/>
              </w:rPr>
              <w:t>ΣΥΝΟΛΟ</w:t>
            </w:r>
          </w:p>
        </w:tc>
        <w:tc>
          <w:tcPr>
            <w:tcW w:w="234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4226375" w14:textId="3AA39D8D" w:rsidR="001340C1" w:rsidRDefault="00D161AF">
            <w:pPr>
              <w:jc w:val="center"/>
              <w:rPr>
                <w:b/>
                <w:sz w:val="22"/>
                <w:szCs w:val="22"/>
              </w:rPr>
            </w:pPr>
            <w:r>
              <w:rPr>
                <w:b/>
                <w:color w:val="000000"/>
                <w:sz w:val="22"/>
                <w:szCs w:val="22"/>
              </w:rPr>
              <w:t>22.875</w:t>
            </w:r>
            <w:r w:rsidR="00093559">
              <w:rPr>
                <w:b/>
                <w:color w:val="000000"/>
                <w:sz w:val="22"/>
                <w:szCs w:val="22"/>
              </w:rPr>
              <w:t>,00€</w:t>
            </w:r>
          </w:p>
        </w:tc>
        <w:tc>
          <w:tcPr>
            <w:tcW w:w="163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64E877F" w14:textId="159E51D7" w:rsidR="001340C1" w:rsidRDefault="00D161AF">
            <w:pPr>
              <w:jc w:val="center"/>
              <w:rPr>
                <w:b/>
                <w:sz w:val="22"/>
                <w:szCs w:val="22"/>
              </w:rPr>
            </w:pPr>
            <w:r>
              <w:rPr>
                <w:b/>
                <w:sz w:val="22"/>
                <w:szCs w:val="22"/>
              </w:rPr>
              <w:t>5.490</w:t>
            </w:r>
            <w:r w:rsidR="00093559">
              <w:rPr>
                <w:b/>
                <w:sz w:val="22"/>
                <w:szCs w:val="22"/>
              </w:rPr>
              <w:t>,00€</w:t>
            </w:r>
          </w:p>
        </w:tc>
        <w:tc>
          <w:tcPr>
            <w:tcW w:w="234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B1070C" w14:textId="35D39421" w:rsidR="001340C1" w:rsidRDefault="002C5D3A">
            <w:pPr>
              <w:jc w:val="center"/>
              <w:rPr>
                <w:b/>
                <w:sz w:val="22"/>
                <w:szCs w:val="22"/>
              </w:rPr>
            </w:pPr>
            <w:r>
              <w:rPr>
                <w:b/>
                <w:sz w:val="22"/>
                <w:szCs w:val="22"/>
              </w:rPr>
              <w:t>2</w:t>
            </w:r>
            <w:r w:rsidR="00D161AF">
              <w:rPr>
                <w:b/>
                <w:sz w:val="22"/>
                <w:szCs w:val="22"/>
              </w:rPr>
              <w:t>8.365</w:t>
            </w:r>
            <w:r w:rsidR="00093559">
              <w:rPr>
                <w:b/>
                <w:sz w:val="22"/>
                <w:szCs w:val="22"/>
              </w:rPr>
              <w:t>,00€</w:t>
            </w:r>
          </w:p>
        </w:tc>
      </w:tr>
    </w:tbl>
    <w:p w14:paraId="2CF12144" w14:textId="77777777" w:rsidR="001340C1" w:rsidRDefault="001340C1">
      <w:pPr>
        <w:spacing w:after="240"/>
        <w:jc w:val="both"/>
        <w:rPr>
          <w:rFonts w:ascii="Calibri" w:eastAsia="Calibri" w:hAnsi="Calibri" w:cs="Calibri"/>
          <w:b/>
          <w:sz w:val="22"/>
          <w:szCs w:val="22"/>
        </w:rPr>
      </w:pPr>
    </w:p>
    <w:p w14:paraId="3995F2CA" w14:textId="77777777" w:rsidR="001340C1" w:rsidRDefault="00093559">
      <w:pPr>
        <w:shd w:val="clear" w:color="auto" w:fill="92CDDC"/>
        <w:spacing w:before="280"/>
        <w:jc w:val="center"/>
        <w:rPr>
          <w:rFonts w:ascii="Calibri" w:eastAsia="Calibri" w:hAnsi="Calibri" w:cs="Calibri"/>
          <w:b/>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14:paraId="488FF4FE" w14:textId="77777777" w:rsidR="001340C1" w:rsidRDefault="00093559">
      <w:pPr>
        <w:shd w:val="clear" w:color="auto" w:fill="92CDDC"/>
        <w:jc w:val="center"/>
        <w:rPr>
          <w:rFonts w:ascii="Calibri" w:eastAsia="Calibri" w:hAnsi="Calibri" w:cs="Calibri"/>
          <w:b/>
          <w:i/>
          <w:sz w:val="24"/>
          <w:szCs w:val="24"/>
        </w:rPr>
      </w:pPr>
      <w:r>
        <w:rPr>
          <w:rFonts w:ascii="Calibri" w:eastAsia="Calibri" w:hAnsi="Calibri" w:cs="Calibri"/>
          <w:b/>
          <w:i/>
          <w:sz w:val="24"/>
          <w:szCs w:val="24"/>
        </w:rPr>
        <w:t>(Δυνατότητα υποβολής – ισχύς – κριτήριο κατακύρωσης – νόμισμα – γλώσσα)</w:t>
      </w:r>
    </w:p>
    <w:p w14:paraId="55B6844C" w14:textId="77DF48E0" w:rsidR="001340C1" w:rsidRPr="00C867D4" w:rsidRDefault="00093559">
      <w:pPr>
        <w:numPr>
          <w:ilvl w:val="1"/>
          <w:numId w:val="4"/>
        </w:numPr>
        <w:spacing w:before="240" w:after="120"/>
        <w:ind w:left="360"/>
        <w:jc w:val="both"/>
        <w:rPr>
          <w:rFonts w:ascii="Calibri" w:eastAsia="Calibri" w:hAnsi="Calibri" w:cs="Calibri"/>
          <w:b/>
          <w:sz w:val="22"/>
          <w:szCs w:val="22"/>
        </w:rPr>
      </w:pPr>
      <w:r>
        <w:rPr>
          <w:rFonts w:ascii="Calibri" w:eastAsia="Calibri" w:hAnsi="Calibri" w:cs="Calibri"/>
          <w:b/>
          <w:sz w:val="22"/>
          <w:szCs w:val="22"/>
        </w:rPr>
        <w:t xml:space="preserve">Ο οικονομικός </w:t>
      </w:r>
      <w:r w:rsidRPr="00C867D4">
        <w:rPr>
          <w:rFonts w:ascii="Calibri" w:eastAsia="Calibri" w:hAnsi="Calibri" w:cs="Calibri"/>
          <w:b/>
          <w:sz w:val="22"/>
          <w:szCs w:val="22"/>
        </w:rPr>
        <w:t>φορέας «</w:t>
      </w:r>
      <w:r w:rsidR="00C64FFA" w:rsidRPr="00C867D4">
        <w:rPr>
          <w:rFonts w:ascii="Calibri" w:eastAsia="Calibri" w:hAnsi="Calibri" w:cs="Calibri"/>
          <w:b/>
          <w:sz w:val="22"/>
          <w:szCs w:val="22"/>
          <w:lang w:val="en-US"/>
        </w:rPr>
        <w:t>CVE</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Commercial</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Value</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of</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Epirus</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E</w:t>
      </w:r>
      <w:r w:rsidR="00C64FFA" w:rsidRPr="00C867D4">
        <w:rPr>
          <w:rFonts w:ascii="Calibri" w:eastAsia="Calibri" w:hAnsi="Calibri" w:cs="Calibri"/>
          <w:b/>
          <w:sz w:val="22"/>
          <w:szCs w:val="22"/>
        </w:rPr>
        <w:t>.</w:t>
      </w:r>
      <w:r w:rsidR="00C64FFA" w:rsidRPr="00C867D4">
        <w:rPr>
          <w:rFonts w:ascii="Calibri" w:eastAsia="Calibri" w:hAnsi="Calibri" w:cs="Calibri"/>
          <w:b/>
          <w:sz w:val="22"/>
          <w:szCs w:val="22"/>
          <w:lang w:val="en-US"/>
        </w:rPr>
        <w:t>E</w:t>
      </w:r>
      <w:r w:rsidR="00C64FFA" w:rsidRPr="00C867D4">
        <w:rPr>
          <w:rFonts w:ascii="Calibri" w:eastAsia="Calibri" w:hAnsi="Calibri" w:cs="Calibri"/>
          <w:b/>
          <w:sz w:val="22"/>
          <w:szCs w:val="22"/>
        </w:rPr>
        <w:t>.</w:t>
      </w:r>
      <w:r w:rsidRPr="00C867D4">
        <w:rPr>
          <w:rFonts w:ascii="Calibri" w:eastAsia="Calibri" w:hAnsi="Calibri" w:cs="Calibri"/>
          <w:b/>
          <w:sz w:val="22"/>
          <w:szCs w:val="22"/>
        </w:rPr>
        <w:t>» παρακαλείται να υποβάλει την προσφορά του στα Γραφεία της ΑΜΚΕ Κέντρο Νέων Ηπείρου επί της οδού Καπλάνη 10, ΤΚ:</w:t>
      </w:r>
      <w:r w:rsidRPr="00C867D4">
        <w:t xml:space="preserve"> </w:t>
      </w:r>
      <w:r w:rsidRPr="00C867D4">
        <w:rPr>
          <w:rFonts w:ascii="Calibri" w:eastAsia="Calibri" w:hAnsi="Calibri" w:cs="Calibri"/>
          <w:b/>
          <w:sz w:val="22"/>
          <w:szCs w:val="22"/>
        </w:rPr>
        <w:t xml:space="preserve">454 44 στα Ιωάννινα. Καταληκτική ημερομηνία προσφορών </w:t>
      </w:r>
      <w:r w:rsidR="002C5D3A" w:rsidRPr="00C867D4">
        <w:rPr>
          <w:rFonts w:ascii="Calibri" w:eastAsia="Calibri" w:hAnsi="Calibri" w:cs="Calibri"/>
          <w:b/>
          <w:sz w:val="22"/>
          <w:szCs w:val="22"/>
        </w:rPr>
        <w:t>27</w:t>
      </w:r>
      <w:r w:rsidRPr="00C867D4">
        <w:rPr>
          <w:rFonts w:ascii="Calibri" w:eastAsia="Calibri" w:hAnsi="Calibri" w:cs="Calibri"/>
          <w:b/>
          <w:sz w:val="22"/>
          <w:szCs w:val="22"/>
        </w:rPr>
        <w:t>-12-2021 και ώρα 17:00.</w:t>
      </w:r>
    </w:p>
    <w:p w14:paraId="55FE3126" w14:textId="77777777" w:rsidR="001340C1" w:rsidRDefault="00093559">
      <w:pPr>
        <w:numPr>
          <w:ilvl w:val="1"/>
          <w:numId w:val="4"/>
        </w:numPr>
        <w:spacing w:after="120"/>
        <w:ind w:left="360"/>
        <w:jc w:val="both"/>
        <w:rPr>
          <w:rFonts w:ascii="Calibri" w:eastAsia="Calibri" w:hAnsi="Calibri" w:cs="Calibri"/>
          <w:b/>
          <w:sz w:val="22"/>
          <w:szCs w:val="22"/>
        </w:rPr>
      </w:pPr>
      <w:r w:rsidRPr="00C867D4">
        <w:rPr>
          <w:rFonts w:ascii="Calibri" w:eastAsia="Calibri" w:hAnsi="Calibri" w:cs="Calibri"/>
          <w:b/>
          <w:sz w:val="22"/>
          <w:szCs w:val="22"/>
        </w:rPr>
        <w:t>Προσφορές οι οποίες αναφέρονται σε μέρος και όχι στο σύνολο των  απαιτούμενων ειδών</w:t>
      </w:r>
      <w:r>
        <w:rPr>
          <w:rFonts w:ascii="Calibri" w:eastAsia="Calibri" w:hAnsi="Calibri" w:cs="Calibri"/>
          <w:b/>
          <w:sz w:val="22"/>
          <w:szCs w:val="22"/>
        </w:rPr>
        <w:t xml:space="preserve"> δεν θα λαμβάνονται υπόψη.</w:t>
      </w:r>
    </w:p>
    <w:p w14:paraId="13B05AF8"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 xml:space="preserve">Κριτήριο ανάθεσης θα είναι η πλέον συμφέρουσα από οικονομική άποψη προσφορά βάσει τιμής, για το σύνολο των απαιτούμενων ειδών. </w:t>
      </w:r>
    </w:p>
    <w:p w14:paraId="6F9E9F9A"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Δεν επιτρέπονται εναλλακτικές προσφορές.</w:t>
      </w:r>
    </w:p>
    <w:p w14:paraId="335DCA09"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Οι προσφορές θα ισχύουν και θα δεσμεύουν τους οικονομικούς φορείς, για εκατό είκοσι (120) από την επομένη της παρούσας Πρόσκλησης. Προσφορά η οποία ορίζει χρόνο ισχύος μικρότερο από τον ανωτέρω προβλεπόμενο απορρίπτεται.</w:t>
      </w:r>
    </w:p>
    <w:p w14:paraId="301C951C" w14:textId="2DD542C0"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 xml:space="preserve">Η εκτιμώμενη αξία </w:t>
      </w:r>
      <w:r w:rsidR="002C5D3A">
        <w:rPr>
          <w:rFonts w:ascii="Calibri" w:eastAsia="Calibri" w:hAnsi="Calibri" w:cs="Calibri"/>
          <w:b/>
          <w:sz w:val="22"/>
          <w:szCs w:val="22"/>
        </w:rPr>
        <w:t>της</w:t>
      </w:r>
      <w:r>
        <w:rPr>
          <w:rFonts w:ascii="Calibri" w:eastAsia="Calibri" w:hAnsi="Calibri" w:cs="Calibri"/>
          <w:b/>
          <w:sz w:val="22"/>
          <w:szCs w:val="22"/>
        </w:rPr>
        <w:t xml:space="preserve"> σ</w:t>
      </w:r>
      <w:r w:rsidR="002C5D3A">
        <w:rPr>
          <w:rFonts w:ascii="Calibri" w:eastAsia="Calibri" w:hAnsi="Calibri" w:cs="Calibri"/>
          <w:b/>
          <w:sz w:val="22"/>
          <w:szCs w:val="22"/>
        </w:rPr>
        <w:t>ύμβασης</w:t>
      </w:r>
      <w:r>
        <w:rPr>
          <w:rFonts w:ascii="Calibri" w:eastAsia="Calibri" w:hAnsi="Calibri" w:cs="Calibri"/>
          <w:b/>
          <w:sz w:val="22"/>
          <w:szCs w:val="22"/>
        </w:rPr>
        <w:t xml:space="preserve"> ανέρχεται στο ποσό των</w:t>
      </w:r>
      <w:r w:rsidR="002C5D3A">
        <w:rPr>
          <w:rFonts w:ascii="Calibri" w:eastAsia="Calibri" w:hAnsi="Calibri" w:cs="Calibri"/>
          <w:b/>
          <w:sz w:val="22"/>
          <w:szCs w:val="22"/>
        </w:rPr>
        <w:t xml:space="preserve"> είκοσι </w:t>
      </w:r>
      <w:r w:rsidR="00D161AF">
        <w:rPr>
          <w:rFonts w:ascii="Calibri" w:eastAsia="Calibri" w:hAnsi="Calibri" w:cs="Calibri"/>
          <w:b/>
          <w:sz w:val="22"/>
          <w:szCs w:val="22"/>
        </w:rPr>
        <w:t>οκτώ χιλιάδων τριακοσίων ε</w:t>
      </w:r>
      <w:r w:rsidR="00FD2AA1">
        <w:rPr>
          <w:rFonts w:ascii="Calibri" w:eastAsia="Calibri" w:hAnsi="Calibri" w:cs="Calibri"/>
          <w:b/>
          <w:sz w:val="22"/>
          <w:szCs w:val="22"/>
        </w:rPr>
        <w:t>ξήντα</w:t>
      </w:r>
      <w:r w:rsidR="00D161AF">
        <w:rPr>
          <w:rFonts w:ascii="Calibri" w:eastAsia="Calibri" w:hAnsi="Calibri" w:cs="Calibri"/>
          <w:b/>
          <w:sz w:val="22"/>
          <w:szCs w:val="22"/>
        </w:rPr>
        <w:t xml:space="preserve"> πέντε </w:t>
      </w:r>
      <w:r>
        <w:rPr>
          <w:rFonts w:ascii="Calibri" w:eastAsia="Calibri" w:hAnsi="Calibri" w:cs="Calibri"/>
          <w:b/>
          <w:sz w:val="22"/>
          <w:szCs w:val="22"/>
        </w:rPr>
        <w:t>ευρώ (</w:t>
      </w:r>
      <w:r w:rsidR="002C5D3A">
        <w:rPr>
          <w:rFonts w:ascii="Calibri" w:eastAsia="Calibri" w:hAnsi="Calibri" w:cs="Calibri"/>
          <w:b/>
          <w:sz w:val="22"/>
          <w:szCs w:val="22"/>
        </w:rPr>
        <w:t>2</w:t>
      </w:r>
      <w:r w:rsidR="00D161AF">
        <w:rPr>
          <w:rFonts w:ascii="Calibri" w:eastAsia="Calibri" w:hAnsi="Calibri" w:cs="Calibri"/>
          <w:b/>
          <w:sz w:val="22"/>
          <w:szCs w:val="22"/>
        </w:rPr>
        <w:t>8.3</w:t>
      </w:r>
      <w:r w:rsidR="00FD2AA1">
        <w:rPr>
          <w:rFonts w:ascii="Calibri" w:eastAsia="Calibri" w:hAnsi="Calibri" w:cs="Calibri"/>
          <w:b/>
          <w:sz w:val="22"/>
          <w:szCs w:val="22"/>
        </w:rPr>
        <w:t>6</w:t>
      </w:r>
      <w:r w:rsidR="00D161AF">
        <w:rPr>
          <w:rFonts w:ascii="Calibri" w:eastAsia="Calibri" w:hAnsi="Calibri" w:cs="Calibri"/>
          <w:b/>
          <w:sz w:val="22"/>
          <w:szCs w:val="22"/>
        </w:rPr>
        <w:t>5</w:t>
      </w:r>
      <w:r>
        <w:rPr>
          <w:rFonts w:ascii="Calibri" w:eastAsia="Calibri" w:hAnsi="Calibri" w:cs="Calibri"/>
          <w:b/>
          <w:sz w:val="22"/>
          <w:szCs w:val="22"/>
        </w:rPr>
        <w:t>,00€) συμπεριλαμβανομένου του Φ.Π.Α.</w:t>
      </w:r>
    </w:p>
    <w:p w14:paraId="539124D8"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14:paraId="023F4BDD"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Λοιπές πληροφορίες παρέχονται από τους Παπαθανασίου Σωκράτη (6936738639, s.papathanasiou@yce.gr) και Λαμπράκη Χρήστο (6936738633, c.lamprakis@yce.gr).</w:t>
      </w:r>
    </w:p>
    <w:p w14:paraId="514E0525" w14:textId="77777777" w:rsidR="001340C1" w:rsidRDefault="001340C1">
      <w:pPr>
        <w:spacing w:after="120"/>
        <w:ind w:left="66"/>
        <w:jc w:val="both"/>
        <w:rPr>
          <w:rFonts w:ascii="Calibri" w:eastAsia="Calibri" w:hAnsi="Calibri" w:cs="Calibri"/>
          <w:b/>
          <w:sz w:val="22"/>
          <w:szCs w:val="22"/>
          <w:highlight w:val="yellow"/>
        </w:rPr>
      </w:pPr>
    </w:p>
    <w:p w14:paraId="39284E8F" w14:textId="77777777" w:rsidR="001340C1" w:rsidRDefault="00093559">
      <w:pPr>
        <w:pBdr>
          <w:top w:val="nil"/>
          <w:left w:val="nil"/>
          <w:bottom w:val="nil"/>
          <w:right w:val="nil"/>
          <w:between w:val="nil"/>
        </w:pBdr>
        <w:shd w:val="clear" w:color="auto" w:fill="92CDDC"/>
        <w:jc w:val="center"/>
        <w:rPr>
          <w:rFonts w:ascii="Calibri" w:eastAsia="Calibri" w:hAnsi="Calibri" w:cs="Calibri"/>
          <w:b/>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14:paraId="5A5AA6EE" w14:textId="77777777" w:rsidR="001340C1" w:rsidRDefault="00093559">
      <w:pPr>
        <w:pBdr>
          <w:top w:val="nil"/>
          <w:left w:val="nil"/>
          <w:bottom w:val="nil"/>
          <w:right w:val="nil"/>
          <w:between w:val="nil"/>
        </w:pBdr>
        <w:shd w:val="clear" w:color="auto" w:fill="92CDDC"/>
        <w:spacing w:after="120"/>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14:paraId="62C2D046" w14:textId="77777777" w:rsidR="001340C1" w:rsidRDefault="00093559">
      <w:pPr>
        <w:spacing w:after="120"/>
        <w:jc w:val="both"/>
        <w:rPr>
          <w:rFonts w:ascii="Calibri" w:eastAsia="Calibri" w:hAnsi="Calibri" w:cs="Calibri"/>
          <w:b/>
          <w:sz w:val="22"/>
          <w:szCs w:val="22"/>
        </w:rPr>
      </w:pPr>
      <w:r>
        <w:rPr>
          <w:rFonts w:ascii="Calibri" w:eastAsia="Calibri" w:hAnsi="Calibri" w:cs="Calibri"/>
          <w:b/>
          <w:sz w:val="22"/>
          <w:szCs w:val="22"/>
        </w:rPr>
        <w:lastRenderedPageBreak/>
        <w:t>Η ισχύς των συμβάσεων που θα συναφθούν θα ξεκινούν από την υπογραφή τους και θα λήγουν με την παράδοση του συνόλου των ειδών και σε καμία περίπτωση όχι αργότερα από την 31-12-2021.</w:t>
      </w:r>
    </w:p>
    <w:p w14:paraId="66BD0922" w14:textId="77777777" w:rsidR="001340C1" w:rsidRDefault="001340C1">
      <w:pPr>
        <w:jc w:val="both"/>
        <w:rPr>
          <w:rFonts w:ascii="Calibri" w:eastAsia="Calibri" w:hAnsi="Calibri" w:cs="Calibri"/>
          <w:sz w:val="24"/>
          <w:szCs w:val="24"/>
        </w:rPr>
      </w:pPr>
    </w:p>
    <w:p w14:paraId="7D145948" w14:textId="77777777" w:rsidR="001340C1" w:rsidRDefault="00093559">
      <w:pPr>
        <w:pBdr>
          <w:top w:val="nil"/>
          <w:left w:val="nil"/>
          <w:bottom w:val="nil"/>
          <w:right w:val="nil"/>
          <w:between w:val="nil"/>
        </w:pBdr>
        <w:shd w:val="clear" w:color="auto" w:fill="92CDDC"/>
        <w:spacing w:after="120"/>
        <w:jc w:val="center"/>
        <w:rPr>
          <w:rFonts w:ascii="Calibri" w:eastAsia="Calibri" w:hAnsi="Calibri" w:cs="Calibri"/>
          <w:b/>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14:paraId="10B209A2" w14:textId="77777777" w:rsidR="001340C1" w:rsidRDefault="00093559">
      <w:pPr>
        <w:spacing w:after="120"/>
        <w:jc w:val="both"/>
        <w:rPr>
          <w:rFonts w:ascii="Calibri" w:eastAsia="Calibri" w:hAnsi="Calibri" w:cs="Calibri"/>
          <w:sz w:val="22"/>
          <w:szCs w:val="22"/>
        </w:rPr>
      </w:pPr>
      <w:r>
        <w:rPr>
          <w:rFonts w:ascii="Calibri" w:eastAsia="Calibri" w:hAnsi="Calibri" w:cs="Calibri"/>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92843AD" w14:textId="77777777" w:rsidR="001340C1" w:rsidRDefault="001340C1">
      <w:pPr>
        <w:jc w:val="both"/>
        <w:rPr>
          <w:rFonts w:ascii="Calibri" w:eastAsia="Calibri" w:hAnsi="Calibri" w:cs="Calibri"/>
          <w:sz w:val="24"/>
          <w:szCs w:val="24"/>
        </w:rPr>
      </w:pPr>
    </w:p>
    <w:p w14:paraId="38B903B0" w14:textId="77777777" w:rsidR="001340C1" w:rsidRDefault="00093559">
      <w:pPr>
        <w:pBdr>
          <w:top w:val="nil"/>
          <w:left w:val="nil"/>
          <w:bottom w:val="nil"/>
          <w:right w:val="nil"/>
          <w:between w:val="nil"/>
        </w:pBdr>
        <w:shd w:val="clear" w:color="auto" w:fill="92CDDC"/>
        <w:tabs>
          <w:tab w:val="left" w:pos="0"/>
        </w:tabs>
        <w:jc w:val="center"/>
        <w:rPr>
          <w:rFonts w:ascii="Calibri" w:eastAsia="Calibri" w:hAnsi="Calibri" w:cs="Calibri"/>
          <w:b/>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000000"/>
          <w:sz w:val="24"/>
          <w:szCs w:val="24"/>
        </w:rPr>
        <w:t>ΧΡΟΝΟΣ ΙΣΧΥΟΣ ΠΡΟΣΦΟΡΩΝ</w:t>
      </w:r>
    </w:p>
    <w:p w14:paraId="2CCF477D" w14:textId="77777777" w:rsidR="001340C1" w:rsidRDefault="00093559">
      <w:pPr>
        <w:pBdr>
          <w:top w:val="nil"/>
          <w:left w:val="nil"/>
          <w:bottom w:val="nil"/>
          <w:right w:val="nil"/>
          <w:between w:val="nil"/>
        </w:pBdr>
        <w:shd w:val="clear" w:color="auto" w:fill="92CDDC"/>
        <w:tabs>
          <w:tab w:val="left" w:pos="0"/>
        </w:tabs>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14:paraId="26F64401" w14:textId="77777777" w:rsidR="001340C1" w:rsidRDefault="00093559">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Η προσφορά ισχύει και δεσμεύει τον προσφέροντα για χρονικό διάστημα </w:t>
      </w:r>
      <w:r>
        <w:rPr>
          <w:rFonts w:ascii="Calibri" w:eastAsia="Calibri" w:hAnsi="Calibri" w:cs="Calibri"/>
          <w:color w:val="000000"/>
          <w:sz w:val="22"/>
          <w:szCs w:val="22"/>
          <w:highlight w:val="white"/>
        </w:rPr>
        <w:t>εκατό είκοσι (120) ημερών από την επομένη της διενέργειας της παρούσας πρόσκλησης εκδήλωσης ενδιαφέροντος</w:t>
      </w:r>
      <w:r>
        <w:rPr>
          <w:rFonts w:ascii="Calibri" w:eastAsia="Calibri" w:hAnsi="Calibri" w:cs="Calibri"/>
          <w:color w:val="000000"/>
          <w:sz w:val="22"/>
          <w:szCs w:val="22"/>
        </w:rPr>
        <w:t>. Προσφορά που ορίζει χρόνο ισχύος μικρότερο του ανωτέρω αναφερόμενου, απορρίπτεται ως απαράδεκτη.</w:t>
      </w:r>
    </w:p>
    <w:p w14:paraId="509B99AD" w14:textId="77777777" w:rsidR="001340C1" w:rsidRDefault="00093559">
      <w:pPr>
        <w:pBdr>
          <w:top w:val="nil"/>
          <w:left w:val="nil"/>
          <w:bottom w:val="nil"/>
          <w:right w:val="nil"/>
          <w:between w:val="nil"/>
        </w:pBdr>
        <w:jc w:val="both"/>
        <w:rPr>
          <w:rFonts w:ascii="Calibri" w:eastAsia="Calibri" w:hAnsi="Calibri" w:cs="Calibri"/>
          <w:b/>
          <w:color w:val="00000A"/>
          <w:sz w:val="22"/>
          <w:szCs w:val="22"/>
        </w:rPr>
      </w:pPr>
      <w:r>
        <w:rPr>
          <w:rFonts w:ascii="Calibri" w:eastAsia="Calibri" w:hAnsi="Calibri" w:cs="Calibri"/>
          <w:color w:val="000000"/>
          <w:sz w:val="22"/>
          <w:szCs w:val="22"/>
        </w:rPr>
        <w:t>Για τυχόν παράταση της ισχύος της προσφοράς, εφαρμόζονται τα αναφερόμενα στην παρ 4 του άρθρου 97 του Ν.4412/2016.</w:t>
      </w:r>
    </w:p>
    <w:p w14:paraId="7C636E57" w14:textId="77777777" w:rsidR="001340C1" w:rsidRDefault="001340C1">
      <w:pPr>
        <w:spacing w:after="120"/>
        <w:jc w:val="both"/>
        <w:rPr>
          <w:rFonts w:ascii="Calibri" w:eastAsia="Calibri" w:hAnsi="Calibri" w:cs="Calibri"/>
          <w:sz w:val="24"/>
          <w:szCs w:val="24"/>
        </w:rPr>
      </w:pPr>
    </w:p>
    <w:p w14:paraId="0D8D0069" w14:textId="77777777" w:rsidR="001340C1" w:rsidRDefault="00093559">
      <w:pPr>
        <w:pBdr>
          <w:top w:val="nil"/>
          <w:left w:val="nil"/>
          <w:bottom w:val="nil"/>
          <w:right w:val="nil"/>
          <w:between w:val="nil"/>
        </w:pBdr>
        <w:shd w:val="clear" w:color="auto" w:fill="92CDDC"/>
        <w:jc w:val="center"/>
        <w:rPr>
          <w:rFonts w:ascii="Calibri" w:eastAsia="Calibri" w:hAnsi="Calibri" w:cs="Calibri"/>
          <w:b/>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14:paraId="755578E9" w14:textId="77777777" w:rsidR="001340C1" w:rsidRDefault="00093559">
      <w:pPr>
        <w:pBdr>
          <w:top w:val="nil"/>
          <w:left w:val="nil"/>
          <w:bottom w:val="nil"/>
          <w:right w:val="nil"/>
          <w:between w:val="nil"/>
        </w:pBdr>
        <w:shd w:val="clear" w:color="auto" w:fill="92CDDC"/>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86 Ν.4412/2016)</w:t>
      </w:r>
    </w:p>
    <w:p w14:paraId="6B0C6865" w14:textId="77777777" w:rsidR="001340C1" w:rsidRDefault="00093559">
      <w:pPr>
        <w:spacing w:before="120" w:after="120"/>
        <w:jc w:val="both"/>
        <w:rPr>
          <w:rFonts w:ascii="Calibri" w:eastAsia="Calibri" w:hAnsi="Calibri" w:cs="Calibri"/>
          <w:sz w:val="22"/>
          <w:szCs w:val="22"/>
        </w:rPr>
      </w:pPr>
      <w:r>
        <w:rPr>
          <w:rFonts w:ascii="Calibri" w:eastAsia="Calibri" w:hAnsi="Calibri" w:cs="Calibri"/>
          <w:sz w:val="22"/>
          <w:szCs w:val="22"/>
        </w:rPr>
        <w:t>Κριτήριο ανάθεσης θα είναι η πλέον συμφέρουσα από οικονομική άποψη προσφορά βάσει τιμής για το σύνολο των απαιτούμενων ειδών</w:t>
      </w:r>
    </w:p>
    <w:p w14:paraId="560DDE4E" w14:textId="77777777" w:rsidR="001340C1" w:rsidRDefault="001340C1">
      <w:pPr>
        <w:pBdr>
          <w:top w:val="nil"/>
          <w:left w:val="nil"/>
          <w:bottom w:val="nil"/>
          <w:right w:val="nil"/>
          <w:between w:val="nil"/>
        </w:pBdr>
        <w:jc w:val="both"/>
        <w:rPr>
          <w:rFonts w:ascii="Calibri" w:eastAsia="Calibri" w:hAnsi="Calibri" w:cs="Calibri"/>
          <w:b/>
          <w:color w:val="00000A"/>
          <w:sz w:val="24"/>
          <w:szCs w:val="24"/>
        </w:rPr>
      </w:pPr>
    </w:p>
    <w:p w14:paraId="6D163AAA" w14:textId="77777777" w:rsidR="001340C1" w:rsidRDefault="00093559">
      <w:pPr>
        <w:pBdr>
          <w:top w:val="nil"/>
          <w:left w:val="nil"/>
          <w:bottom w:val="nil"/>
          <w:right w:val="nil"/>
          <w:between w:val="nil"/>
        </w:pBdr>
        <w:shd w:val="clear" w:color="auto" w:fill="92CDDC"/>
        <w:jc w:val="center"/>
        <w:rPr>
          <w:rFonts w:ascii="Calibri" w:eastAsia="Calibri" w:hAnsi="Calibri" w:cs="Calibri"/>
          <w:b/>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ΤΟΠΟΣ ΚΑΙ ΧΡΟΝΟΣ ΥΠΟΒΟΛΗΣ ΠΡΟΣΦΟΡΩΝ</w:t>
      </w:r>
    </w:p>
    <w:p w14:paraId="08D56DEB" w14:textId="77777777" w:rsidR="001340C1" w:rsidRDefault="00093559">
      <w:pPr>
        <w:spacing w:before="120" w:after="120"/>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14:paraId="7EE6820C" w14:textId="5B89E660" w:rsidR="001340C1" w:rsidRDefault="00093559">
      <w:pPr>
        <w:pBdr>
          <w:top w:val="nil"/>
          <w:left w:val="nil"/>
          <w:bottom w:val="nil"/>
          <w:right w:val="nil"/>
          <w:between w:val="nil"/>
        </w:pBdr>
        <w:spacing w:after="12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 xml:space="preserve">Οι ενδιαφερόμενοι υποβάλλουν σφραγισμένο φάκελο, στα γραφεία της Α.Μ.Κ.Ε.-Κέντρο Νέων Ηπείρου (Καπλάνη 10 – </w:t>
      </w:r>
      <w:r w:rsidRPr="00C867D4">
        <w:rPr>
          <w:rFonts w:ascii="Calibri" w:eastAsia="Calibri" w:hAnsi="Calibri" w:cs="Calibri"/>
          <w:color w:val="000000"/>
          <w:sz w:val="22"/>
          <w:szCs w:val="22"/>
        </w:rPr>
        <w:t xml:space="preserve">45445 Ιωάννινα) μέχρι την </w:t>
      </w:r>
      <w:r w:rsidR="002C5D3A" w:rsidRPr="00C867D4">
        <w:rPr>
          <w:rFonts w:ascii="Calibri" w:eastAsia="Calibri" w:hAnsi="Calibri" w:cs="Calibri"/>
          <w:b/>
          <w:color w:val="000000"/>
          <w:sz w:val="22"/>
          <w:szCs w:val="22"/>
          <w:u w:val="single"/>
        </w:rPr>
        <w:t>Δευτέρα</w:t>
      </w:r>
      <w:r w:rsidRPr="00C867D4">
        <w:rPr>
          <w:rFonts w:ascii="Calibri" w:eastAsia="Calibri" w:hAnsi="Calibri" w:cs="Calibri"/>
          <w:b/>
          <w:color w:val="000000"/>
          <w:sz w:val="22"/>
          <w:szCs w:val="22"/>
          <w:u w:val="single"/>
        </w:rPr>
        <w:t xml:space="preserve"> </w:t>
      </w:r>
      <w:r w:rsidR="002C5D3A" w:rsidRPr="00C867D4">
        <w:rPr>
          <w:rFonts w:ascii="Calibri" w:eastAsia="Calibri" w:hAnsi="Calibri" w:cs="Calibri"/>
          <w:b/>
          <w:color w:val="000000"/>
          <w:sz w:val="22"/>
          <w:szCs w:val="22"/>
          <w:u w:val="single"/>
        </w:rPr>
        <w:t>27</w:t>
      </w:r>
      <w:r w:rsidRPr="00C867D4">
        <w:rPr>
          <w:rFonts w:ascii="Calibri" w:eastAsia="Calibri" w:hAnsi="Calibri" w:cs="Calibri"/>
          <w:b/>
          <w:color w:val="000000"/>
          <w:sz w:val="22"/>
          <w:szCs w:val="22"/>
          <w:u w:val="single"/>
        </w:rPr>
        <w:t xml:space="preserve"> Δεκεμβρίου 2021 και ώρα 17:00</w:t>
      </w:r>
      <w:r w:rsidRPr="00C867D4">
        <w:rPr>
          <w:rFonts w:ascii="Calibri" w:eastAsia="Calibri" w:hAnsi="Calibri" w:cs="Calibri"/>
          <w:color w:val="000000"/>
          <w:sz w:val="22"/>
          <w:szCs w:val="22"/>
        </w:rPr>
        <w:t xml:space="preserve"> μετά το πέρας της οποίας ουδεμία αίτηση γίνεται δεκτή. Τις αιτήσεις μπορούν να καταθέτουν οι ενδιαφερόμενοι</w:t>
      </w:r>
      <w:r>
        <w:rPr>
          <w:rFonts w:ascii="Calibri" w:eastAsia="Calibri" w:hAnsi="Calibri" w:cs="Calibri"/>
          <w:color w:val="000000"/>
          <w:sz w:val="22"/>
          <w:szCs w:val="22"/>
        </w:rPr>
        <w:t xml:space="preserve">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14:paraId="6C17F09B"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Οι προσφορές θα υποβάλλονται  μέσα σε καλά σφραγισμένο φάκελο, στον οποίο θα αναγράφονται ευκρινώς :</w:t>
      </w:r>
    </w:p>
    <w:p w14:paraId="6D765A06"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α. Η λέξη «ΠΡΟΣΦΟΡΑ» με κεφαλαία γράμματα.</w:t>
      </w:r>
    </w:p>
    <w:p w14:paraId="706891C9"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β. Η επωνυμία της αναθέτουσας αρχής.</w:t>
      </w:r>
    </w:p>
    <w:p w14:paraId="76ADC4BA"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γ. Ο τίτλος της παρούσας πρόσκλησης.</w:t>
      </w:r>
    </w:p>
    <w:p w14:paraId="03610564"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δ. Η καταληκτική ημερομηνία (ημερομηνία λήξης προθεσμίας υποβολής προσφορών).</w:t>
      </w:r>
    </w:p>
    <w:p w14:paraId="3C187D82"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ε.  Τα στοιχεία του οικονομικού φορέα.</w:t>
      </w:r>
    </w:p>
    <w:p w14:paraId="1293B634" w14:textId="2319D903" w:rsidR="001340C1" w:rsidRDefault="00093559">
      <w:pPr>
        <w:pBdr>
          <w:top w:val="nil"/>
          <w:left w:val="nil"/>
          <w:bottom w:val="nil"/>
          <w:right w:val="nil"/>
          <w:between w:val="nil"/>
        </w:pBdr>
        <w:jc w:val="both"/>
        <w:rPr>
          <w:rFonts w:ascii="Calibri" w:eastAsia="Calibri" w:hAnsi="Calibri" w:cs="Calibri"/>
          <w:color w:val="000000"/>
          <w:sz w:val="22"/>
          <w:szCs w:val="22"/>
        </w:rPr>
      </w:pPr>
      <w:r w:rsidRPr="00C867D4">
        <w:rPr>
          <w:rFonts w:ascii="Calibri" w:eastAsia="Calibri" w:hAnsi="Calibri" w:cs="Calibri"/>
          <w:color w:val="000000"/>
          <w:sz w:val="22"/>
          <w:szCs w:val="22"/>
        </w:rPr>
        <w:lastRenderedPageBreak/>
        <w:t xml:space="preserve">Η Αποσφράγιση των προσφορών θα γίνει στα γραφεία της ΑΜΚΕ - ΚΝΗ (Καπλάνη 10 – 45445 Ιωάννινα), την </w:t>
      </w:r>
      <w:r w:rsidR="002C5D3A" w:rsidRPr="00C867D4">
        <w:rPr>
          <w:rFonts w:ascii="Calibri" w:eastAsia="Calibri" w:hAnsi="Calibri" w:cs="Calibri"/>
          <w:color w:val="000000"/>
          <w:sz w:val="22"/>
          <w:szCs w:val="22"/>
        </w:rPr>
        <w:t>Τρίτη</w:t>
      </w:r>
      <w:r w:rsidRPr="00C867D4">
        <w:rPr>
          <w:rFonts w:ascii="Calibri" w:eastAsia="Calibri" w:hAnsi="Calibri" w:cs="Calibri"/>
          <w:color w:val="000000"/>
          <w:sz w:val="22"/>
          <w:szCs w:val="22"/>
        </w:rPr>
        <w:t xml:space="preserve"> </w:t>
      </w:r>
      <w:r w:rsidR="002C5D3A" w:rsidRPr="00C867D4">
        <w:rPr>
          <w:rFonts w:ascii="Calibri" w:eastAsia="Calibri" w:hAnsi="Calibri" w:cs="Calibri"/>
          <w:color w:val="000000"/>
          <w:sz w:val="22"/>
          <w:szCs w:val="22"/>
        </w:rPr>
        <w:t>28</w:t>
      </w:r>
      <w:r w:rsidRPr="00C867D4">
        <w:rPr>
          <w:rFonts w:ascii="Calibri" w:eastAsia="Calibri" w:hAnsi="Calibri" w:cs="Calibri"/>
          <w:color w:val="000000"/>
          <w:sz w:val="22"/>
          <w:szCs w:val="22"/>
        </w:rPr>
        <w:t xml:space="preserve"> Δεκεμβρίου 2021 και ώρα 12:00 μ.μ.</w:t>
      </w:r>
    </w:p>
    <w:p w14:paraId="47C1916D" w14:textId="77777777" w:rsidR="001340C1" w:rsidRDefault="001340C1">
      <w:pPr>
        <w:pBdr>
          <w:top w:val="nil"/>
          <w:left w:val="nil"/>
          <w:bottom w:val="nil"/>
          <w:right w:val="nil"/>
          <w:between w:val="nil"/>
        </w:pBdr>
        <w:jc w:val="both"/>
        <w:rPr>
          <w:rFonts w:ascii="Calibri" w:eastAsia="Calibri" w:hAnsi="Calibri" w:cs="Calibri"/>
          <w:color w:val="000000"/>
          <w:sz w:val="24"/>
          <w:szCs w:val="24"/>
        </w:rPr>
      </w:pPr>
    </w:p>
    <w:p w14:paraId="67F4E6B3"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Με την υποβολή των προσφορών οι οικονομικοί φορείς καλούνται να </w:t>
      </w:r>
      <w:r>
        <w:rPr>
          <w:rFonts w:ascii="Calibri" w:eastAsia="Calibri" w:hAnsi="Calibri" w:cs="Calibri"/>
          <w:b/>
          <w:sz w:val="22"/>
          <w:szCs w:val="22"/>
        </w:rPr>
        <w:t xml:space="preserve">προσκομίσουν </w:t>
      </w:r>
      <w:r>
        <w:rPr>
          <w:rFonts w:ascii="Calibri" w:eastAsia="Calibri" w:hAnsi="Calibri" w:cs="Calibri"/>
          <w:b/>
          <w:sz w:val="22"/>
          <w:szCs w:val="22"/>
          <w:u w:val="single"/>
        </w:rPr>
        <w:t>επί ποινή αποκλεισμού</w:t>
      </w:r>
      <w:r>
        <w:rPr>
          <w:rFonts w:ascii="Calibri" w:eastAsia="Calibri" w:hAnsi="Calibri" w:cs="Calibri"/>
          <w:b/>
          <w:sz w:val="22"/>
          <w:szCs w:val="22"/>
        </w:rPr>
        <w:t xml:space="preserve"> τα εξής δικαιολογητικά:</w:t>
      </w:r>
    </w:p>
    <w:p w14:paraId="394354A4" w14:textId="77777777" w:rsidR="001340C1" w:rsidRDefault="001340C1">
      <w:pPr>
        <w:jc w:val="both"/>
        <w:rPr>
          <w:rFonts w:ascii="Calibri" w:eastAsia="Calibri" w:hAnsi="Calibri" w:cs="Calibri"/>
          <w:sz w:val="22"/>
          <w:szCs w:val="22"/>
        </w:rPr>
      </w:pPr>
    </w:p>
    <w:p w14:paraId="6712FBD5"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i/>
          <w:color w:val="000000"/>
          <w:sz w:val="22"/>
          <w:szCs w:val="22"/>
        </w:rPr>
      </w:pPr>
      <w:r>
        <w:rPr>
          <w:rFonts w:ascii="Calibri" w:eastAsia="Calibri" w:hAnsi="Calibri" w:cs="Calibri"/>
          <w:b/>
          <w:i/>
          <w:color w:val="000000"/>
          <w:sz w:val="22"/>
          <w:szCs w:val="22"/>
        </w:rPr>
        <w:t>Απόσπασμα</w:t>
      </w:r>
      <w:r>
        <w:rPr>
          <w:rFonts w:ascii="Calibri" w:eastAsia="Calibri" w:hAnsi="Calibri" w:cs="Calibri"/>
          <w:i/>
          <w:color w:val="000000"/>
          <w:sz w:val="22"/>
          <w:szCs w:val="22"/>
        </w:rPr>
        <w:t xml:space="preserve"> ποινικού μητρώου, έκδοσης τελευταίου τριμήνου από την ως άνω ειδοποίηση,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5E53F591"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i/>
          <w:color w:val="000000"/>
          <w:sz w:val="22"/>
          <w:szCs w:val="22"/>
        </w:rPr>
      </w:pPr>
      <w:r>
        <w:rPr>
          <w:rFonts w:ascii="Calibri" w:eastAsia="Calibri" w:hAnsi="Calibri" w:cs="Calibri"/>
          <w:b/>
          <w:i/>
          <w:color w:val="000000"/>
          <w:sz w:val="22"/>
          <w:szCs w:val="22"/>
        </w:rPr>
        <w:t>Πιστοποιητικά</w:t>
      </w:r>
      <w:r>
        <w:rPr>
          <w:rFonts w:ascii="Calibri" w:eastAsia="Calibri" w:hAnsi="Calibri" w:cs="Calibri"/>
          <w:i/>
          <w:color w:val="000000"/>
          <w:sz w:val="22"/>
          <w:szCs w:val="22"/>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Pr>
          <w:rFonts w:ascii="Calibri" w:eastAsia="Calibri" w:hAnsi="Calibri" w:cs="Calibri"/>
          <w:b/>
          <w:i/>
          <w:color w:val="000000"/>
          <w:sz w:val="22"/>
          <w:szCs w:val="22"/>
        </w:rPr>
        <w:t xml:space="preserve">εισφορές κοινωνικής ασφάλισης κύριας και επικουρικής, </w:t>
      </w:r>
      <w:r>
        <w:rPr>
          <w:rFonts w:ascii="Calibri" w:eastAsia="Calibri" w:hAnsi="Calibri" w:cs="Calibri"/>
          <w:b/>
          <w:i/>
          <w:color w:val="000000"/>
          <w:sz w:val="22"/>
          <w:szCs w:val="22"/>
          <w:u w:val="single"/>
        </w:rPr>
        <w:t>το οποίο να καλύπτει και το διάστημα υποβολής της προσφοράς.</w:t>
      </w:r>
    </w:p>
    <w:p w14:paraId="560097B0"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i/>
          <w:color w:val="000000"/>
          <w:sz w:val="22"/>
          <w:szCs w:val="22"/>
        </w:rPr>
      </w:pPr>
      <w:r>
        <w:rPr>
          <w:rFonts w:ascii="Calibri" w:eastAsia="Calibri" w:hAnsi="Calibri" w:cs="Calibri"/>
          <w:b/>
          <w:i/>
          <w:color w:val="000000"/>
          <w:sz w:val="22"/>
          <w:szCs w:val="22"/>
        </w:rPr>
        <w:t>Πιστοποιητικό</w:t>
      </w:r>
      <w:r>
        <w:rPr>
          <w:rFonts w:ascii="Calibri" w:eastAsia="Calibri" w:hAnsi="Calibri" w:cs="Calibri"/>
          <w:i/>
          <w:color w:val="000000"/>
          <w:sz w:val="22"/>
          <w:szCs w:val="22"/>
        </w:rPr>
        <w:t xml:space="preserve"> από αρμόδια αρχή από το οποίο να προκύπτει ότι ο οικονομικός φορέας είναι ενήμερος ως προς τις </w:t>
      </w:r>
      <w:r>
        <w:rPr>
          <w:rFonts w:ascii="Calibri" w:eastAsia="Calibri" w:hAnsi="Calibri" w:cs="Calibri"/>
          <w:b/>
          <w:i/>
          <w:color w:val="000000"/>
          <w:sz w:val="22"/>
          <w:szCs w:val="22"/>
        </w:rPr>
        <w:t>φορολογικές</w:t>
      </w:r>
      <w:r>
        <w:rPr>
          <w:rFonts w:ascii="Calibri" w:eastAsia="Calibri" w:hAnsi="Calibri" w:cs="Calibri"/>
          <w:i/>
          <w:color w:val="000000"/>
          <w:sz w:val="22"/>
          <w:szCs w:val="22"/>
        </w:rPr>
        <w:t xml:space="preserve"> υποχρεώσεις του, </w:t>
      </w:r>
      <w:r>
        <w:rPr>
          <w:rFonts w:ascii="Calibri" w:eastAsia="Calibri" w:hAnsi="Calibri" w:cs="Calibri"/>
          <w:b/>
          <w:i/>
          <w:color w:val="000000"/>
          <w:sz w:val="22"/>
          <w:szCs w:val="22"/>
          <w:u w:val="single"/>
        </w:rPr>
        <w:t>το οποίο να καλύπτει και το διάστημα υποβολής της προσφοράς.</w:t>
      </w:r>
    </w:p>
    <w:p w14:paraId="6FC816DF"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i/>
          <w:color w:val="000000"/>
          <w:sz w:val="22"/>
          <w:szCs w:val="22"/>
        </w:rPr>
      </w:pPr>
      <w:r>
        <w:rPr>
          <w:rFonts w:ascii="Calibri" w:eastAsia="Calibri" w:hAnsi="Calibri" w:cs="Calibri"/>
          <w:b/>
          <w:color w:val="000000"/>
          <w:sz w:val="22"/>
          <w:szCs w:val="22"/>
        </w:rPr>
        <w:t>Ενιαίο Πιστοποιητικό Δικαστικής Φερεγγυότητας</w:t>
      </w:r>
      <w:r>
        <w:rPr>
          <w:rFonts w:ascii="Calibri" w:eastAsia="Calibri" w:hAnsi="Calibri" w:cs="Calibri"/>
          <w:color w:val="000000"/>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εφόσον έχει εκδοθεί έως </w:t>
      </w:r>
      <w:r>
        <w:rPr>
          <w:rFonts w:ascii="Calibri" w:eastAsia="Calibri" w:hAnsi="Calibri" w:cs="Calibri"/>
          <w:b/>
          <w:color w:val="000000"/>
          <w:sz w:val="22"/>
          <w:szCs w:val="22"/>
        </w:rPr>
        <w:t>τρεις (3) μήνες πριν από την υποβολή του</w:t>
      </w:r>
      <w:r>
        <w:rPr>
          <w:rFonts w:ascii="Calibri" w:eastAsia="Calibri" w:hAnsi="Calibri" w:cs="Calibri"/>
          <w:color w:val="000000"/>
          <w:sz w:val="22"/>
          <w:szCs w:val="22"/>
        </w:rPr>
        <w:t>.</w:t>
      </w:r>
    </w:p>
    <w:p w14:paraId="6A226457" w14:textId="77777777" w:rsidR="001340C1" w:rsidRDefault="00093559">
      <w:pPr>
        <w:pBdr>
          <w:top w:val="nil"/>
          <w:left w:val="nil"/>
          <w:bottom w:val="nil"/>
          <w:right w:val="nil"/>
          <w:between w:val="nil"/>
        </w:pBdr>
        <w:spacing w:after="120"/>
        <w:ind w:left="340"/>
        <w:jc w:val="both"/>
        <w:rPr>
          <w:rFonts w:ascii="Calibri" w:eastAsia="Calibri" w:hAnsi="Calibri" w:cs="Calibri"/>
          <w:i/>
          <w:sz w:val="22"/>
          <w:szCs w:val="22"/>
          <w:u w:val="single"/>
        </w:rPr>
      </w:pPr>
      <w:r>
        <w:rPr>
          <w:rFonts w:ascii="Calibri" w:eastAsia="Calibri" w:hAnsi="Calibri" w:cs="Calibri"/>
          <w:color w:val="000000"/>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Pr>
          <w:color w:val="000000"/>
        </w:rPr>
        <w:t xml:space="preserve"> </w:t>
      </w:r>
      <w:r>
        <w:rPr>
          <w:rFonts w:ascii="Calibri" w:eastAsia="Calibri" w:hAnsi="Calibri" w:cs="Calibri"/>
          <w:color w:val="000000"/>
          <w:sz w:val="22"/>
          <w:szCs w:val="22"/>
        </w:rPr>
        <w:t>πιστοποιητικό μεταβολών.</w:t>
      </w:r>
    </w:p>
    <w:p w14:paraId="44705D35" w14:textId="77777777" w:rsidR="001340C1" w:rsidRDefault="00093559">
      <w:pPr>
        <w:numPr>
          <w:ilvl w:val="0"/>
          <w:numId w:val="10"/>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b/>
          <w:color w:val="000000"/>
          <w:sz w:val="22"/>
          <w:szCs w:val="22"/>
        </w:rPr>
        <w:t>Εκτύπωση της καρτέλας “Στοιχεία Μητρώου/ Επιχείρησης”</w:t>
      </w:r>
      <w:r>
        <w:rPr>
          <w:rFonts w:ascii="Calibri" w:eastAsia="Calibri" w:hAnsi="Calibri" w:cs="Calibri"/>
          <w:color w:val="000000"/>
          <w:sz w:val="22"/>
          <w:szCs w:val="22"/>
        </w:rPr>
        <w:t xml:space="preserve">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14:paraId="25B4A0E8" w14:textId="77777777" w:rsidR="001340C1" w:rsidRDefault="00093559">
      <w:pPr>
        <w:numPr>
          <w:ilvl w:val="0"/>
          <w:numId w:val="10"/>
        </w:numPr>
        <w:pBdr>
          <w:top w:val="nil"/>
          <w:left w:val="nil"/>
          <w:bottom w:val="nil"/>
          <w:right w:val="nil"/>
          <w:between w:val="nil"/>
        </w:pBdr>
        <w:spacing w:after="120"/>
        <w:ind w:left="360"/>
        <w:jc w:val="both"/>
        <w:rPr>
          <w:rFonts w:ascii="Calibri" w:eastAsia="Calibri" w:hAnsi="Calibri" w:cs="Calibri"/>
          <w:color w:val="000000"/>
          <w:sz w:val="22"/>
          <w:szCs w:val="22"/>
        </w:rPr>
      </w:pPr>
      <w:r>
        <w:rPr>
          <w:rFonts w:ascii="Calibri" w:eastAsia="Calibri" w:hAnsi="Calibri" w:cs="Calibri"/>
          <w:b/>
          <w:i/>
          <w:color w:val="000000"/>
          <w:sz w:val="22"/>
          <w:szCs w:val="22"/>
        </w:rPr>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D8DB847" w14:textId="77777777" w:rsidR="001340C1" w:rsidRDefault="00093559">
      <w:pPr>
        <w:spacing w:after="120"/>
        <w:ind w:left="340"/>
        <w:jc w:val="both"/>
        <w:rPr>
          <w:rFonts w:ascii="Calibri" w:eastAsia="Calibri" w:hAnsi="Calibri" w:cs="Calibri"/>
          <w:b/>
          <w:i/>
          <w:color w:val="000000"/>
          <w:sz w:val="22"/>
          <w:szCs w:val="22"/>
        </w:rPr>
      </w:pPr>
      <w:r>
        <w:rPr>
          <w:rFonts w:ascii="Calibri" w:eastAsia="Calibri" w:hAnsi="Calibri" w:cs="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0E34705"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b/>
          <w:i/>
          <w:color w:val="000000"/>
          <w:sz w:val="22"/>
          <w:szCs w:val="22"/>
        </w:rPr>
      </w:pPr>
      <w:r>
        <w:rPr>
          <w:rFonts w:ascii="Calibri" w:eastAsia="Calibri" w:hAnsi="Calibri" w:cs="Calibri"/>
          <w:b/>
          <w:color w:val="000000"/>
          <w:sz w:val="22"/>
          <w:szCs w:val="22"/>
        </w:rPr>
        <w:t xml:space="preserve">Υπεύθυνη Δήλωση </w:t>
      </w:r>
      <w:r>
        <w:rPr>
          <w:rFonts w:ascii="Calibri" w:eastAsia="Calibri" w:hAnsi="Calibri" w:cs="Calibri"/>
          <w:color w:val="000000"/>
          <w:sz w:val="22"/>
          <w:szCs w:val="22"/>
        </w:rPr>
        <w:t xml:space="preserve">συμπληρωμένη, κατά περίπτωση, με βάση το υπόδειγμα που επισυνάπτεται στο Παράρτημα ΙΙ της παρούσας Πρόσκλησης και αποτελεί αναπόσπαστο μέρος αυτής. </w:t>
      </w:r>
    </w:p>
    <w:p w14:paraId="0A2872BF" w14:textId="0E7986B7" w:rsidR="001340C1" w:rsidRDefault="001340C1">
      <w:pPr>
        <w:spacing w:after="120"/>
        <w:ind w:left="-20"/>
        <w:jc w:val="both"/>
        <w:rPr>
          <w:rFonts w:ascii="Calibri" w:eastAsia="Calibri" w:hAnsi="Calibri" w:cs="Calibri"/>
          <w:b/>
          <w:i/>
          <w:color w:val="000000"/>
          <w:sz w:val="22"/>
          <w:szCs w:val="22"/>
        </w:rPr>
      </w:pPr>
    </w:p>
    <w:p w14:paraId="6731C856" w14:textId="7BDF6B5F" w:rsidR="00C64FFA" w:rsidRDefault="00C64FFA">
      <w:pPr>
        <w:spacing w:after="120"/>
        <w:ind w:left="-20"/>
        <w:jc w:val="both"/>
        <w:rPr>
          <w:rFonts w:ascii="Calibri" w:eastAsia="Calibri" w:hAnsi="Calibri" w:cs="Calibri"/>
          <w:b/>
          <w:i/>
          <w:color w:val="000000"/>
          <w:sz w:val="22"/>
          <w:szCs w:val="22"/>
        </w:rPr>
      </w:pPr>
    </w:p>
    <w:p w14:paraId="45271D70" w14:textId="08A12A55" w:rsidR="00C64FFA" w:rsidRDefault="00C64FFA">
      <w:pPr>
        <w:spacing w:after="120"/>
        <w:ind w:left="-20"/>
        <w:jc w:val="both"/>
        <w:rPr>
          <w:rFonts w:ascii="Calibri" w:eastAsia="Calibri" w:hAnsi="Calibri" w:cs="Calibri"/>
          <w:b/>
          <w:i/>
          <w:color w:val="000000"/>
          <w:sz w:val="22"/>
          <w:szCs w:val="22"/>
        </w:rPr>
      </w:pPr>
    </w:p>
    <w:p w14:paraId="29E1ADC9" w14:textId="51D4C69E" w:rsidR="00C64FFA" w:rsidRDefault="00C64FFA">
      <w:pPr>
        <w:spacing w:after="120"/>
        <w:ind w:left="-20"/>
        <w:jc w:val="both"/>
        <w:rPr>
          <w:rFonts w:ascii="Calibri" w:eastAsia="Calibri" w:hAnsi="Calibri" w:cs="Calibri"/>
          <w:b/>
          <w:i/>
          <w:color w:val="000000"/>
          <w:sz w:val="22"/>
          <w:szCs w:val="22"/>
        </w:rPr>
      </w:pPr>
    </w:p>
    <w:p w14:paraId="6AD489FE" w14:textId="76BEB301" w:rsidR="00C64FFA" w:rsidRDefault="00C64FFA">
      <w:pPr>
        <w:spacing w:after="120"/>
        <w:ind w:left="-20"/>
        <w:jc w:val="both"/>
        <w:rPr>
          <w:rFonts w:ascii="Calibri" w:eastAsia="Calibri" w:hAnsi="Calibri" w:cs="Calibri"/>
          <w:b/>
          <w:i/>
          <w:color w:val="000000"/>
          <w:sz w:val="22"/>
          <w:szCs w:val="22"/>
        </w:rPr>
      </w:pPr>
    </w:p>
    <w:p w14:paraId="0CE6368F" w14:textId="77777777" w:rsidR="00C64FFA" w:rsidRDefault="00C64FFA">
      <w:pPr>
        <w:spacing w:after="120"/>
        <w:ind w:left="-20"/>
        <w:jc w:val="both"/>
        <w:rPr>
          <w:rFonts w:ascii="Calibri" w:eastAsia="Calibri" w:hAnsi="Calibri" w:cs="Calibri"/>
          <w:b/>
          <w:i/>
          <w:color w:val="000000"/>
          <w:sz w:val="22"/>
          <w:szCs w:val="22"/>
        </w:rPr>
      </w:pPr>
    </w:p>
    <w:p w14:paraId="4CC6BA64" w14:textId="77777777" w:rsidR="001340C1" w:rsidRDefault="001340C1">
      <w:pPr>
        <w:spacing w:after="120"/>
        <w:ind w:left="-20"/>
        <w:jc w:val="both"/>
        <w:rPr>
          <w:rFonts w:ascii="Calibri" w:eastAsia="Calibri" w:hAnsi="Calibri" w:cs="Calibri"/>
          <w:b/>
          <w:i/>
          <w:color w:val="000000"/>
          <w:sz w:val="22"/>
          <w:szCs w:val="22"/>
        </w:rPr>
      </w:pPr>
    </w:p>
    <w:p w14:paraId="7EE96039" w14:textId="77777777" w:rsidR="001340C1" w:rsidRDefault="00093559">
      <w:pPr>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ΥΠΗΡΕΣΙΩΝ ΚΑΙ ΠΡΟΜΗΘΕΙΩΝ</w:t>
      </w:r>
    </w:p>
    <w:p w14:paraId="5A1D5900" w14:textId="77777777" w:rsidR="001340C1" w:rsidRDefault="00093559">
      <w:pPr>
        <w:numPr>
          <w:ilvl w:val="0"/>
          <w:numId w:val="6"/>
        </w:numPr>
        <w:spacing w:before="280" w:after="280"/>
        <w:rPr>
          <w:rFonts w:ascii="Calibri" w:eastAsia="Calibri" w:hAnsi="Calibri" w:cs="Calibri"/>
          <w:b/>
          <w:sz w:val="22"/>
          <w:szCs w:val="22"/>
          <w:u w:val="single"/>
        </w:rPr>
      </w:pPr>
      <w:r>
        <w:rPr>
          <w:rFonts w:ascii="Calibri" w:eastAsia="Calibri" w:hAnsi="Calibri" w:cs="Calibri"/>
          <w:b/>
          <w:sz w:val="22"/>
          <w:szCs w:val="22"/>
          <w:u w:val="single"/>
        </w:rPr>
        <w:t>Είδος – Ποσότητα-Εκτιμώμενος Προϋπολογισμός</w:t>
      </w:r>
    </w:p>
    <w:p w14:paraId="32EC3D3A" w14:textId="77777777" w:rsidR="001340C1" w:rsidRDefault="001340C1">
      <w:pPr>
        <w:spacing w:before="280" w:after="280"/>
        <w:jc w:val="center"/>
        <w:rPr>
          <w:rFonts w:ascii="Calibri" w:eastAsia="Calibri" w:hAnsi="Calibri" w:cs="Calibri"/>
          <w:b/>
          <w:sz w:val="22"/>
          <w:szCs w:val="22"/>
          <w:highlight w:val="yellow"/>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1163"/>
        <w:gridCol w:w="1587"/>
        <w:gridCol w:w="1587"/>
        <w:gridCol w:w="1417"/>
        <w:gridCol w:w="1587"/>
      </w:tblGrid>
      <w:tr w:rsidR="009468C0" w:rsidRPr="000C2F6D" w14:paraId="0CDD4EC0" w14:textId="77777777" w:rsidTr="0029622B">
        <w:trPr>
          <w:trHeight w:val="321"/>
          <w:jc w:val="center"/>
        </w:trPr>
        <w:tc>
          <w:tcPr>
            <w:tcW w:w="426" w:type="dxa"/>
            <w:shd w:val="clear" w:color="auto" w:fill="95B3D7"/>
            <w:tcMar>
              <w:top w:w="30" w:type="dxa"/>
              <w:left w:w="45" w:type="dxa"/>
              <w:bottom w:w="30" w:type="dxa"/>
              <w:right w:w="45" w:type="dxa"/>
            </w:tcMar>
            <w:vAlign w:val="center"/>
            <w:hideMark/>
          </w:tcPr>
          <w:p w14:paraId="2DC8E7F6" w14:textId="77777777" w:rsidR="009468C0" w:rsidRPr="00C66AE3" w:rsidRDefault="009468C0" w:rsidP="0029622B">
            <w:pPr>
              <w:jc w:val="center"/>
              <w:rPr>
                <w:rFonts w:asciiTheme="minorHAnsi" w:hAnsiTheme="minorHAnsi" w:cstheme="minorHAnsi"/>
                <w:b/>
                <w:bCs/>
              </w:rPr>
            </w:pPr>
            <w:r w:rsidRPr="00C66AE3">
              <w:rPr>
                <w:rFonts w:asciiTheme="minorHAnsi" w:hAnsiTheme="minorHAnsi" w:cstheme="minorHAnsi"/>
                <w:b/>
                <w:bCs/>
              </w:rPr>
              <w:t>Α/Α</w:t>
            </w:r>
          </w:p>
        </w:tc>
        <w:tc>
          <w:tcPr>
            <w:tcW w:w="1985" w:type="dxa"/>
            <w:shd w:val="clear" w:color="auto" w:fill="95B3D7"/>
            <w:tcMar>
              <w:top w:w="30" w:type="dxa"/>
              <w:left w:w="45" w:type="dxa"/>
              <w:bottom w:w="30" w:type="dxa"/>
              <w:right w:w="45" w:type="dxa"/>
            </w:tcMar>
            <w:vAlign w:val="center"/>
            <w:hideMark/>
          </w:tcPr>
          <w:p w14:paraId="0F77A1AF" w14:textId="77777777" w:rsidR="009468C0" w:rsidRPr="00C66AE3" w:rsidRDefault="009468C0" w:rsidP="0029622B">
            <w:pPr>
              <w:jc w:val="center"/>
              <w:rPr>
                <w:rFonts w:asciiTheme="minorHAnsi" w:hAnsiTheme="minorHAnsi" w:cstheme="minorHAnsi"/>
                <w:b/>
                <w:bCs/>
              </w:rPr>
            </w:pPr>
            <w:r w:rsidRPr="00C66AE3">
              <w:rPr>
                <w:rFonts w:asciiTheme="minorHAnsi" w:hAnsiTheme="minorHAnsi" w:cstheme="minorHAnsi"/>
                <w:b/>
                <w:bCs/>
              </w:rPr>
              <w:t>ΕΙΔΟΣ</w:t>
            </w:r>
          </w:p>
        </w:tc>
        <w:tc>
          <w:tcPr>
            <w:tcW w:w="1163" w:type="dxa"/>
            <w:shd w:val="clear" w:color="auto" w:fill="95B3D7"/>
            <w:tcMar>
              <w:top w:w="30" w:type="dxa"/>
              <w:left w:w="45" w:type="dxa"/>
              <w:bottom w:w="30" w:type="dxa"/>
              <w:right w:w="45" w:type="dxa"/>
            </w:tcMar>
            <w:vAlign w:val="center"/>
            <w:hideMark/>
          </w:tcPr>
          <w:p w14:paraId="7B827DD4" w14:textId="77777777" w:rsidR="009468C0" w:rsidRPr="00C66AE3" w:rsidRDefault="009468C0" w:rsidP="0029622B">
            <w:pPr>
              <w:jc w:val="center"/>
              <w:rPr>
                <w:rFonts w:asciiTheme="minorHAnsi" w:hAnsiTheme="minorHAnsi" w:cstheme="minorHAnsi"/>
                <w:b/>
                <w:bCs/>
              </w:rPr>
            </w:pPr>
            <w:r w:rsidRPr="00C66AE3">
              <w:rPr>
                <w:rFonts w:asciiTheme="minorHAnsi" w:hAnsiTheme="minorHAnsi" w:cstheme="minorHAnsi"/>
                <w:b/>
                <w:bCs/>
              </w:rPr>
              <w:t>ΕΝΔΕΙΚΤΙΚΗ ΠΟΣΟΤΗΤΑ</w:t>
            </w:r>
          </w:p>
        </w:tc>
        <w:tc>
          <w:tcPr>
            <w:tcW w:w="1587" w:type="dxa"/>
            <w:shd w:val="clear" w:color="auto" w:fill="95B3D7"/>
            <w:tcMar>
              <w:top w:w="30" w:type="dxa"/>
              <w:left w:w="45" w:type="dxa"/>
              <w:bottom w:w="30" w:type="dxa"/>
              <w:right w:w="45" w:type="dxa"/>
            </w:tcMar>
            <w:vAlign w:val="center"/>
            <w:hideMark/>
          </w:tcPr>
          <w:p w14:paraId="58222440" w14:textId="398E73CB" w:rsidR="009468C0" w:rsidRPr="000C2F6D" w:rsidRDefault="009468C0" w:rsidP="0029622B">
            <w:pPr>
              <w:jc w:val="center"/>
              <w:rPr>
                <w:rFonts w:asciiTheme="minorHAnsi" w:hAnsiTheme="minorHAnsi" w:cstheme="minorHAnsi"/>
                <w:b/>
                <w:bCs/>
              </w:rPr>
            </w:pPr>
            <w:r w:rsidRPr="000C2F6D">
              <w:rPr>
                <w:rFonts w:asciiTheme="minorHAnsi" w:hAnsiTheme="minorHAnsi" w:cstheme="minorHAnsi"/>
                <w:b/>
                <w:bCs/>
              </w:rPr>
              <w:t>ΠΡΟΫΠΟΛΟΓΙΣΘΕΙΣΑ ΑΞΙΑ (ΕΥΡΩ ΧΩΡΙΣ Φ.Π.Α.)</w:t>
            </w:r>
          </w:p>
        </w:tc>
        <w:tc>
          <w:tcPr>
            <w:tcW w:w="1587" w:type="dxa"/>
            <w:shd w:val="clear" w:color="auto" w:fill="95B3D7"/>
            <w:tcMar>
              <w:top w:w="30" w:type="dxa"/>
              <w:left w:w="45" w:type="dxa"/>
              <w:bottom w:w="30" w:type="dxa"/>
              <w:right w:w="45" w:type="dxa"/>
            </w:tcMar>
            <w:vAlign w:val="center"/>
            <w:hideMark/>
          </w:tcPr>
          <w:p w14:paraId="30D59D5E" w14:textId="77777777" w:rsidR="009468C0" w:rsidRPr="000C2F6D" w:rsidRDefault="009468C0" w:rsidP="0029622B">
            <w:pPr>
              <w:jc w:val="center"/>
              <w:rPr>
                <w:rFonts w:asciiTheme="minorHAnsi" w:hAnsiTheme="minorHAnsi" w:cstheme="minorHAnsi"/>
                <w:b/>
                <w:bCs/>
              </w:rPr>
            </w:pPr>
            <w:r w:rsidRPr="000C2F6D">
              <w:rPr>
                <w:rFonts w:asciiTheme="minorHAnsi" w:hAnsiTheme="minorHAnsi" w:cstheme="minorHAnsi"/>
                <w:b/>
                <w:bCs/>
              </w:rPr>
              <w:t>ΠΡΟΫΠΟΛΟΓΙΣΘΕΙΣΑ</w:t>
            </w:r>
            <w:r w:rsidRPr="000C2F6D">
              <w:rPr>
                <w:rFonts w:asciiTheme="minorHAnsi" w:hAnsiTheme="minorHAnsi" w:cstheme="minorHAnsi"/>
                <w:b/>
                <w:bCs/>
              </w:rPr>
              <w:br/>
              <w:t>ΑΞΙΑ (ΕΥΡΩ ΧΩΡΙΣ Φ.Π.Α.)</w:t>
            </w:r>
          </w:p>
        </w:tc>
        <w:tc>
          <w:tcPr>
            <w:tcW w:w="1417" w:type="dxa"/>
            <w:shd w:val="clear" w:color="auto" w:fill="95B3D7"/>
            <w:tcMar>
              <w:top w:w="30" w:type="dxa"/>
              <w:left w:w="45" w:type="dxa"/>
              <w:bottom w:w="30" w:type="dxa"/>
              <w:right w:w="45" w:type="dxa"/>
            </w:tcMar>
            <w:vAlign w:val="center"/>
            <w:hideMark/>
          </w:tcPr>
          <w:p w14:paraId="0E02EB21" w14:textId="77777777" w:rsidR="009468C0" w:rsidRPr="000C2F6D" w:rsidRDefault="009468C0" w:rsidP="0029622B">
            <w:pPr>
              <w:jc w:val="center"/>
              <w:rPr>
                <w:rFonts w:asciiTheme="minorHAnsi" w:hAnsiTheme="minorHAnsi" w:cstheme="minorHAnsi"/>
                <w:b/>
                <w:bCs/>
              </w:rPr>
            </w:pPr>
            <w:r>
              <w:rPr>
                <w:rFonts w:asciiTheme="minorHAnsi" w:hAnsiTheme="minorHAnsi" w:cstheme="minorHAnsi"/>
                <w:b/>
                <w:bCs/>
              </w:rPr>
              <w:t>ΣΥΝΤΕΛΕΣΤΗΣ Φ.Π.Α. 24</w:t>
            </w:r>
            <w:r w:rsidRPr="000C2F6D">
              <w:rPr>
                <w:rFonts w:asciiTheme="minorHAnsi" w:hAnsiTheme="minorHAnsi" w:cstheme="minorHAnsi"/>
                <w:b/>
                <w:bCs/>
              </w:rPr>
              <w:t>% (ΕΥΡΩ)</w:t>
            </w:r>
          </w:p>
        </w:tc>
        <w:tc>
          <w:tcPr>
            <w:tcW w:w="1587" w:type="dxa"/>
            <w:shd w:val="clear" w:color="auto" w:fill="95B3D7"/>
            <w:tcMar>
              <w:top w:w="30" w:type="dxa"/>
              <w:left w:w="45" w:type="dxa"/>
              <w:bottom w:w="30" w:type="dxa"/>
              <w:right w:w="45" w:type="dxa"/>
            </w:tcMar>
            <w:vAlign w:val="center"/>
            <w:hideMark/>
          </w:tcPr>
          <w:p w14:paraId="21030B82" w14:textId="77777777" w:rsidR="009468C0" w:rsidRPr="000C2F6D" w:rsidRDefault="009468C0" w:rsidP="0029622B">
            <w:pPr>
              <w:jc w:val="center"/>
              <w:rPr>
                <w:rFonts w:asciiTheme="minorHAnsi" w:hAnsiTheme="minorHAnsi" w:cstheme="minorHAnsi"/>
                <w:b/>
                <w:bCs/>
              </w:rPr>
            </w:pPr>
            <w:r w:rsidRPr="000C2F6D">
              <w:rPr>
                <w:rFonts w:asciiTheme="minorHAnsi" w:hAnsiTheme="minorHAnsi" w:cstheme="minorHAnsi"/>
                <w:b/>
                <w:bCs/>
              </w:rPr>
              <w:t>ΠΡΟΫΠΟΛΟΓΙΣΘΕΙΣΑ</w:t>
            </w:r>
            <w:r w:rsidRPr="000C2F6D">
              <w:rPr>
                <w:rFonts w:asciiTheme="minorHAnsi" w:hAnsiTheme="minorHAnsi" w:cstheme="minorHAnsi"/>
                <w:b/>
                <w:bCs/>
              </w:rPr>
              <w:br/>
              <w:t>ΑΞΙΑ (ΕΥΡΩ ΜΕ Φ.Π.Α.)</w:t>
            </w:r>
          </w:p>
        </w:tc>
      </w:tr>
      <w:tr w:rsidR="009468C0" w:rsidRPr="000C2F6D" w14:paraId="3996A95C" w14:textId="77777777" w:rsidTr="0029622B">
        <w:trPr>
          <w:trHeight w:val="321"/>
          <w:jc w:val="center"/>
        </w:trPr>
        <w:tc>
          <w:tcPr>
            <w:tcW w:w="426" w:type="dxa"/>
            <w:tcMar>
              <w:top w:w="30" w:type="dxa"/>
              <w:left w:w="45" w:type="dxa"/>
              <w:bottom w:w="30" w:type="dxa"/>
              <w:right w:w="45" w:type="dxa"/>
            </w:tcMar>
            <w:vAlign w:val="bottom"/>
            <w:hideMark/>
          </w:tcPr>
          <w:p w14:paraId="2122CB08" w14:textId="77777777" w:rsidR="009468C0" w:rsidRDefault="009468C0" w:rsidP="009468C0">
            <w:pPr>
              <w:jc w:val="center"/>
              <w:rPr>
                <w:rFonts w:ascii="Calibri" w:hAnsi="Calibri" w:cs="Calibri"/>
                <w:color w:val="000000"/>
                <w:sz w:val="22"/>
                <w:szCs w:val="22"/>
              </w:rPr>
            </w:pPr>
            <w:r>
              <w:rPr>
                <w:rFonts w:ascii="Calibri" w:hAnsi="Calibri" w:cs="Calibri"/>
                <w:color w:val="000000"/>
                <w:sz w:val="22"/>
                <w:szCs w:val="22"/>
              </w:rPr>
              <w:t>1</w:t>
            </w:r>
          </w:p>
        </w:tc>
        <w:tc>
          <w:tcPr>
            <w:tcW w:w="1985" w:type="dxa"/>
            <w:tcMar>
              <w:top w:w="30" w:type="dxa"/>
              <w:left w:w="45" w:type="dxa"/>
              <w:bottom w:w="30" w:type="dxa"/>
              <w:right w:w="45" w:type="dxa"/>
            </w:tcMar>
            <w:vAlign w:val="bottom"/>
          </w:tcPr>
          <w:p w14:paraId="4ED3BCFC" w14:textId="7CB4D827" w:rsidR="009468C0" w:rsidRDefault="002C5D3A" w:rsidP="009468C0">
            <w:pPr>
              <w:jc w:val="center"/>
              <w:rPr>
                <w:rFonts w:ascii="Calibri" w:hAnsi="Calibri" w:cs="Calibri"/>
                <w:color w:val="000000"/>
                <w:sz w:val="22"/>
                <w:szCs w:val="22"/>
              </w:rPr>
            </w:pPr>
            <w:r w:rsidRPr="002C5D3A">
              <w:rPr>
                <w:rFonts w:ascii="Calibri" w:hAnsi="Calibri" w:cs="Calibri"/>
                <w:color w:val="000000"/>
                <w:sz w:val="22"/>
                <w:szCs w:val="22"/>
              </w:rPr>
              <w:t>Διαχείριση προσωπικού και Μισθοδοσία</w:t>
            </w:r>
          </w:p>
        </w:tc>
        <w:tc>
          <w:tcPr>
            <w:tcW w:w="1163" w:type="dxa"/>
            <w:tcMar>
              <w:top w:w="30" w:type="dxa"/>
              <w:left w:w="45" w:type="dxa"/>
              <w:bottom w:w="30" w:type="dxa"/>
              <w:right w:w="45" w:type="dxa"/>
            </w:tcMar>
            <w:vAlign w:val="bottom"/>
          </w:tcPr>
          <w:p w14:paraId="2C05E98A" w14:textId="369966CF" w:rsidR="009468C0" w:rsidRDefault="002C5D3A" w:rsidP="009468C0">
            <w:pPr>
              <w:jc w:val="center"/>
              <w:rPr>
                <w:rFonts w:ascii="Calibri" w:hAnsi="Calibri" w:cs="Calibri"/>
                <w:color w:val="000000"/>
                <w:sz w:val="22"/>
                <w:szCs w:val="22"/>
              </w:rPr>
            </w:pPr>
            <w:r w:rsidRPr="002C5D3A">
              <w:rPr>
                <w:rFonts w:ascii="Calibri" w:hAnsi="Calibri" w:cs="Calibri"/>
                <w:color w:val="000000"/>
                <w:sz w:val="22"/>
                <w:szCs w:val="22"/>
              </w:rPr>
              <w:t>2 χρήστες</w:t>
            </w:r>
          </w:p>
        </w:tc>
        <w:tc>
          <w:tcPr>
            <w:tcW w:w="1587" w:type="dxa"/>
            <w:tcMar>
              <w:top w:w="30" w:type="dxa"/>
              <w:left w:w="45" w:type="dxa"/>
              <w:bottom w:w="30" w:type="dxa"/>
              <w:right w:w="45" w:type="dxa"/>
            </w:tcMar>
            <w:vAlign w:val="bottom"/>
          </w:tcPr>
          <w:p w14:paraId="79DD0C60" w14:textId="5A4C5FDB" w:rsidR="009468C0" w:rsidRPr="00E42E83" w:rsidRDefault="00E42E83" w:rsidP="009468C0">
            <w:pPr>
              <w:jc w:val="center"/>
              <w:rPr>
                <w:rFonts w:ascii="Calibri" w:hAnsi="Calibri" w:cs="Calibri"/>
                <w:color w:val="000000"/>
                <w:sz w:val="22"/>
                <w:szCs w:val="22"/>
              </w:rPr>
            </w:pPr>
            <w:r>
              <w:rPr>
                <w:rFonts w:ascii="Calibri" w:hAnsi="Calibri" w:cs="Calibri"/>
                <w:color w:val="000000"/>
                <w:sz w:val="22"/>
                <w:szCs w:val="22"/>
              </w:rPr>
              <w:t>2.250,00</w:t>
            </w:r>
          </w:p>
        </w:tc>
        <w:tc>
          <w:tcPr>
            <w:tcW w:w="1587" w:type="dxa"/>
            <w:tcMar>
              <w:top w:w="30" w:type="dxa"/>
              <w:left w:w="45" w:type="dxa"/>
              <w:bottom w:w="30" w:type="dxa"/>
              <w:right w:w="45" w:type="dxa"/>
            </w:tcMar>
            <w:vAlign w:val="bottom"/>
          </w:tcPr>
          <w:p w14:paraId="3030B663" w14:textId="4AD8DAED"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4.500,00</w:t>
            </w:r>
          </w:p>
        </w:tc>
        <w:tc>
          <w:tcPr>
            <w:tcW w:w="1417" w:type="dxa"/>
            <w:tcMar>
              <w:top w:w="30" w:type="dxa"/>
              <w:left w:w="45" w:type="dxa"/>
              <w:bottom w:w="30" w:type="dxa"/>
              <w:right w:w="45" w:type="dxa"/>
            </w:tcMar>
            <w:vAlign w:val="bottom"/>
          </w:tcPr>
          <w:p w14:paraId="57D1C303" w14:textId="2283E4C6"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1.080,00</w:t>
            </w:r>
          </w:p>
        </w:tc>
        <w:tc>
          <w:tcPr>
            <w:tcW w:w="1587" w:type="dxa"/>
            <w:tcMar>
              <w:top w:w="30" w:type="dxa"/>
              <w:left w:w="45" w:type="dxa"/>
              <w:bottom w:w="30" w:type="dxa"/>
              <w:right w:w="45" w:type="dxa"/>
            </w:tcMar>
            <w:vAlign w:val="bottom"/>
          </w:tcPr>
          <w:p w14:paraId="25333C22" w14:textId="443DC141"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5.580,00</w:t>
            </w:r>
          </w:p>
        </w:tc>
      </w:tr>
      <w:tr w:rsidR="009468C0" w:rsidRPr="00AA2E1D" w14:paraId="7CBDBC0D" w14:textId="77777777" w:rsidTr="0029622B">
        <w:trPr>
          <w:trHeight w:val="321"/>
          <w:jc w:val="center"/>
        </w:trPr>
        <w:tc>
          <w:tcPr>
            <w:tcW w:w="426" w:type="dxa"/>
            <w:tcMar>
              <w:top w:w="30" w:type="dxa"/>
              <w:left w:w="45" w:type="dxa"/>
              <w:bottom w:w="30" w:type="dxa"/>
              <w:right w:w="45" w:type="dxa"/>
            </w:tcMar>
            <w:vAlign w:val="bottom"/>
            <w:hideMark/>
          </w:tcPr>
          <w:p w14:paraId="63EC136C" w14:textId="77777777" w:rsidR="009468C0" w:rsidRDefault="009468C0" w:rsidP="009468C0">
            <w:pPr>
              <w:jc w:val="center"/>
              <w:rPr>
                <w:rFonts w:ascii="Calibri" w:hAnsi="Calibri" w:cs="Calibri"/>
                <w:color w:val="000000"/>
                <w:sz w:val="22"/>
                <w:szCs w:val="22"/>
              </w:rPr>
            </w:pPr>
            <w:r>
              <w:rPr>
                <w:rFonts w:ascii="Calibri" w:hAnsi="Calibri" w:cs="Calibri"/>
                <w:color w:val="000000"/>
                <w:sz w:val="22"/>
                <w:szCs w:val="22"/>
              </w:rPr>
              <w:t>2</w:t>
            </w:r>
          </w:p>
        </w:tc>
        <w:tc>
          <w:tcPr>
            <w:tcW w:w="1985" w:type="dxa"/>
            <w:tcMar>
              <w:top w:w="30" w:type="dxa"/>
              <w:left w:w="45" w:type="dxa"/>
              <w:bottom w:w="30" w:type="dxa"/>
              <w:right w:w="45" w:type="dxa"/>
            </w:tcMar>
            <w:vAlign w:val="bottom"/>
          </w:tcPr>
          <w:p w14:paraId="72B210BD" w14:textId="70A09C62" w:rsidR="009468C0" w:rsidRDefault="002C5D3A" w:rsidP="009468C0">
            <w:pPr>
              <w:jc w:val="center"/>
              <w:rPr>
                <w:rFonts w:ascii="Calibri" w:hAnsi="Calibri" w:cs="Calibri"/>
                <w:color w:val="000000"/>
                <w:sz w:val="22"/>
                <w:szCs w:val="22"/>
              </w:rPr>
            </w:pPr>
            <w:r w:rsidRPr="002C5D3A">
              <w:rPr>
                <w:rFonts w:ascii="Calibri" w:hAnsi="Calibri" w:cs="Calibri"/>
                <w:color w:val="000000"/>
                <w:sz w:val="22"/>
                <w:szCs w:val="22"/>
              </w:rPr>
              <w:t>Διαχείριση προϋπολογισμού/έργων</w:t>
            </w:r>
          </w:p>
        </w:tc>
        <w:tc>
          <w:tcPr>
            <w:tcW w:w="1163" w:type="dxa"/>
            <w:tcMar>
              <w:top w:w="30" w:type="dxa"/>
              <w:left w:w="45" w:type="dxa"/>
              <w:bottom w:w="30" w:type="dxa"/>
              <w:right w:w="45" w:type="dxa"/>
            </w:tcMar>
            <w:vAlign w:val="bottom"/>
          </w:tcPr>
          <w:p w14:paraId="34392230" w14:textId="5538EA5C" w:rsidR="009468C0" w:rsidRDefault="002C5D3A" w:rsidP="009468C0">
            <w:pPr>
              <w:jc w:val="center"/>
              <w:rPr>
                <w:rFonts w:ascii="Calibri" w:hAnsi="Calibri" w:cs="Calibri"/>
                <w:color w:val="000000"/>
                <w:sz w:val="22"/>
                <w:szCs w:val="22"/>
              </w:rPr>
            </w:pPr>
            <w:r w:rsidRPr="002C5D3A">
              <w:rPr>
                <w:rFonts w:ascii="Calibri" w:hAnsi="Calibri" w:cs="Calibri"/>
                <w:color w:val="000000"/>
                <w:sz w:val="22"/>
                <w:szCs w:val="22"/>
              </w:rPr>
              <w:t>4 χρήστες</w:t>
            </w:r>
          </w:p>
        </w:tc>
        <w:tc>
          <w:tcPr>
            <w:tcW w:w="1587" w:type="dxa"/>
            <w:tcMar>
              <w:top w:w="30" w:type="dxa"/>
              <w:left w:w="45" w:type="dxa"/>
              <w:bottom w:w="30" w:type="dxa"/>
              <w:right w:w="45" w:type="dxa"/>
            </w:tcMar>
            <w:vAlign w:val="bottom"/>
          </w:tcPr>
          <w:p w14:paraId="0EE16B46" w14:textId="15B1478E"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1.000,00</w:t>
            </w:r>
          </w:p>
        </w:tc>
        <w:tc>
          <w:tcPr>
            <w:tcW w:w="1587" w:type="dxa"/>
            <w:tcMar>
              <w:top w:w="30" w:type="dxa"/>
              <w:left w:w="45" w:type="dxa"/>
              <w:bottom w:w="30" w:type="dxa"/>
              <w:right w:w="45" w:type="dxa"/>
            </w:tcMar>
            <w:vAlign w:val="bottom"/>
          </w:tcPr>
          <w:p w14:paraId="78DD1C1E" w14:textId="1131BB8C"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4.000,00</w:t>
            </w:r>
          </w:p>
        </w:tc>
        <w:tc>
          <w:tcPr>
            <w:tcW w:w="1417" w:type="dxa"/>
            <w:tcMar>
              <w:top w:w="30" w:type="dxa"/>
              <w:left w:w="45" w:type="dxa"/>
              <w:bottom w:w="30" w:type="dxa"/>
              <w:right w:w="45" w:type="dxa"/>
            </w:tcMar>
            <w:vAlign w:val="bottom"/>
          </w:tcPr>
          <w:p w14:paraId="558C93DF" w14:textId="7D9BF0D2"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960,00</w:t>
            </w:r>
          </w:p>
        </w:tc>
        <w:tc>
          <w:tcPr>
            <w:tcW w:w="1587" w:type="dxa"/>
            <w:tcMar>
              <w:top w:w="30" w:type="dxa"/>
              <w:left w:w="45" w:type="dxa"/>
              <w:bottom w:w="30" w:type="dxa"/>
              <w:right w:w="45" w:type="dxa"/>
            </w:tcMar>
            <w:vAlign w:val="bottom"/>
          </w:tcPr>
          <w:p w14:paraId="0D11BE49" w14:textId="798151C1"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4.960,00</w:t>
            </w:r>
          </w:p>
        </w:tc>
      </w:tr>
      <w:tr w:rsidR="00E867FE" w:rsidRPr="00AA2E1D" w14:paraId="67A715CE" w14:textId="77777777" w:rsidTr="0029622B">
        <w:trPr>
          <w:trHeight w:val="321"/>
          <w:jc w:val="center"/>
        </w:trPr>
        <w:tc>
          <w:tcPr>
            <w:tcW w:w="426" w:type="dxa"/>
            <w:tcMar>
              <w:top w:w="30" w:type="dxa"/>
              <w:left w:w="45" w:type="dxa"/>
              <w:bottom w:w="30" w:type="dxa"/>
              <w:right w:w="45" w:type="dxa"/>
            </w:tcMar>
            <w:vAlign w:val="bottom"/>
          </w:tcPr>
          <w:p w14:paraId="4F36FC57" w14:textId="56CDDB36" w:rsidR="00E867FE" w:rsidRDefault="006D5D1B" w:rsidP="00E867FE">
            <w:pPr>
              <w:jc w:val="center"/>
              <w:rPr>
                <w:rFonts w:ascii="Calibri" w:hAnsi="Calibri" w:cs="Calibri"/>
                <w:color w:val="000000"/>
                <w:sz w:val="22"/>
                <w:szCs w:val="22"/>
              </w:rPr>
            </w:pPr>
            <w:r>
              <w:rPr>
                <w:rFonts w:ascii="Calibri" w:hAnsi="Calibri" w:cs="Calibri"/>
                <w:color w:val="000000"/>
                <w:sz w:val="22"/>
                <w:szCs w:val="22"/>
              </w:rPr>
              <w:t>3</w:t>
            </w:r>
          </w:p>
        </w:tc>
        <w:tc>
          <w:tcPr>
            <w:tcW w:w="1985" w:type="dxa"/>
            <w:tcMar>
              <w:top w:w="30" w:type="dxa"/>
              <w:left w:w="45" w:type="dxa"/>
              <w:bottom w:w="30" w:type="dxa"/>
              <w:right w:w="45" w:type="dxa"/>
            </w:tcMar>
            <w:vAlign w:val="bottom"/>
          </w:tcPr>
          <w:p w14:paraId="0B7B74FE" w14:textId="038A2612" w:rsidR="00E867FE" w:rsidRPr="002C5D3A" w:rsidRDefault="00E867FE" w:rsidP="00E867FE">
            <w:pPr>
              <w:jc w:val="center"/>
              <w:rPr>
                <w:rFonts w:ascii="Calibri" w:hAnsi="Calibri" w:cs="Calibri"/>
                <w:color w:val="000000"/>
                <w:sz w:val="22"/>
                <w:szCs w:val="22"/>
              </w:rPr>
            </w:pPr>
            <w:r w:rsidRPr="002C5D3A">
              <w:rPr>
                <w:rFonts w:ascii="Calibri" w:hAnsi="Calibri" w:cs="Calibri"/>
                <w:color w:val="000000"/>
                <w:sz w:val="22"/>
                <w:szCs w:val="22"/>
              </w:rPr>
              <w:t xml:space="preserve">Διαχείριση Προμηθειών </w:t>
            </w:r>
          </w:p>
        </w:tc>
        <w:tc>
          <w:tcPr>
            <w:tcW w:w="1163" w:type="dxa"/>
            <w:tcMar>
              <w:top w:w="30" w:type="dxa"/>
              <w:left w:w="45" w:type="dxa"/>
              <w:bottom w:w="30" w:type="dxa"/>
              <w:right w:w="45" w:type="dxa"/>
            </w:tcMar>
            <w:vAlign w:val="bottom"/>
          </w:tcPr>
          <w:p w14:paraId="1A43F085" w14:textId="669BD6BE" w:rsidR="00E867FE" w:rsidRDefault="00E867FE" w:rsidP="00E867FE">
            <w:pPr>
              <w:jc w:val="center"/>
              <w:rPr>
                <w:rFonts w:ascii="Calibri" w:hAnsi="Calibri" w:cs="Calibri"/>
                <w:color w:val="000000"/>
                <w:sz w:val="22"/>
                <w:szCs w:val="22"/>
              </w:rPr>
            </w:pPr>
            <w:r w:rsidRPr="002C5D3A">
              <w:rPr>
                <w:rFonts w:ascii="Calibri" w:hAnsi="Calibri" w:cs="Calibri"/>
                <w:color w:val="000000"/>
                <w:sz w:val="22"/>
                <w:szCs w:val="22"/>
              </w:rPr>
              <w:t>4 χρήστες</w:t>
            </w:r>
          </w:p>
        </w:tc>
        <w:tc>
          <w:tcPr>
            <w:tcW w:w="1587" w:type="dxa"/>
            <w:tcMar>
              <w:top w:w="30" w:type="dxa"/>
              <w:left w:w="45" w:type="dxa"/>
              <w:bottom w:w="30" w:type="dxa"/>
              <w:right w:w="45" w:type="dxa"/>
            </w:tcMar>
            <w:vAlign w:val="bottom"/>
          </w:tcPr>
          <w:p w14:paraId="3B6ED34B" w14:textId="58C9D95F"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1.000,00</w:t>
            </w:r>
          </w:p>
        </w:tc>
        <w:tc>
          <w:tcPr>
            <w:tcW w:w="1587" w:type="dxa"/>
            <w:tcMar>
              <w:top w:w="30" w:type="dxa"/>
              <w:left w:w="45" w:type="dxa"/>
              <w:bottom w:w="30" w:type="dxa"/>
              <w:right w:w="45" w:type="dxa"/>
            </w:tcMar>
            <w:vAlign w:val="bottom"/>
          </w:tcPr>
          <w:p w14:paraId="25ACA7D5" w14:textId="52A4F52A"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4.000,00</w:t>
            </w:r>
          </w:p>
        </w:tc>
        <w:tc>
          <w:tcPr>
            <w:tcW w:w="1417" w:type="dxa"/>
            <w:tcMar>
              <w:top w:w="30" w:type="dxa"/>
              <w:left w:w="45" w:type="dxa"/>
              <w:bottom w:w="30" w:type="dxa"/>
              <w:right w:w="45" w:type="dxa"/>
            </w:tcMar>
            <w:vAlign w:val="bottom"/>
          </w:tcPr>
          <w:p w14:paraId="6BAF6A12" w14:textId="1D5E3C6E"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960,00</w:t>
            </w:r>
          </w:p>
        </w:tc>
        <w:tc>
          <w:tcPr>
            <w:tcW w:w="1587" w:type="dxa"/>
            <w:tcMar>
              <w:top w:w="30" w:type="dxa"/>
              <w:left w:w="45" w:type="dxa"/>
              <w:bottom w:w="30" w:type="dxa"/>
              <w:right w:w="45" w:type="dxa"/>
            </w:tcMar>
            <w:vAlign w:val="bottom"/>
          </w:tcPr>
          <w:p w14:paraId="4385309F" w14:textId="4340F837"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4.960,00</w:t>
            </w:r>
          </w:p>
        </w:tc>
      </w:tr>
      <w:tr w:rsidR="00E867FE" w:rsidRPr="00AA2E1D" w14:paraId="366F0989" w14:textId="77777777" w:rsidTr="0029622B">
        <w:trPr>
          <w:trHeight w:val="321"/>
          <w:jc w:val="center"/>
        </w:trPr>
        <w:tc>
          <w:tcPr>
            <w:tcW w:w="426" w:type="dxa"/>
            <w:tcMar>
              <w:top w:w="30" w:type="dxa"/>
              <w:left w:w="45" w:type="dxa"/>
              <w:bottom w:w="30" w:type="dxa"/>
              <w:right w:w="45" w:type="dxa"/>
            </w:tcMar>
            <w:vAlign w:val="bottom"/>
          </w:tcPr>
          <w:p w14:paraId="6D6F69B0" w14:textId="325F8926" w:rsidR="00E867FE" w:rsidRDefault="006D5D1B" w:rsidP="00E867FE">
            <w:pPr>
              <w:jc w:val="center"/>
              <w:rPr>
                <w:rFonts w:ascii="Calibri" w:hAnsi="Calibri" w:cs="Calibri"/>
                <w:color w:val="000000"/>
                <w:sz w:val="22"/>
                <w:szCs w:val="22"/>
              </w:rPr>
            </w:pPr>
            <w:r>
              <w:rPr>
                <w:rFonts w:ascii="Calibri" w:hAnsi="Calibri" w:cs="Calibri"/>
                <w:color w:val="000000"/>
                <w:sz w:val="22"/>
                <w:szCs w:val="22"/>
              </w:rPr>
              <w:t>4</w:t>
            </w:r>
          </w:p>
        </w:tc>
        <w:tc>
          <w:tcPr>
            <w:tcW w:w="1985" w:type="dxa"/>
            <w:tcMar>
              <w:top w:w="30" w:type="dxa"/>
              <w:left w:w="45" w:type="dxa"/>
              <w:bottom w:w="30" w:type="dxa"/>
              <w:right w:w="45" w:type="dxa"/>
            </w:tcMar>
            <w:vAlign w:val="bottom"/>
          </w:tcPr>
          <w:p w14:paraId="66368583" w14:textId="2C8FE14D" w:rsidR="00E867FE" w:rsidRPr="002C5D3A" w:rsidRDefault="00E867FE" w:rsidP="00E867FE">
            <w:pPr>
              <w:jc w:val="center"/>
              <w:rPr>
                <w:rFonts w:ascii="Calibri" w:hAnsi="Calibri" w:cs="Calibri"/>
                <w:color w:val="000000"/>
                <w:sz w:val="22"/>
                <w:szCs w:val="22"/>
              </w:rPr>
            </w:pPr>
            <w:r w:rsidRPr="002C5D3A">
              <w:rPr>
                <w:rFonts w:ascii="Calibri" w:hAnsi="Calibri" w:cs="Calibri"/>
                <w:color w:val="000000"/>
                <w:sz w:val="22"/>
                <w:szCs w:val="22"/>
              </w:rPr>
              <w:t>Διαχείριση αποθήκης</w:t>
            </w:r>
          </w:p>
        </w:tc>
        <w:tc>
          <w:tcPr>
            <w:tcW w:w="1163" w:type="dxa"/>
            <w:tcMar>
              <w:top w:w="30" w:type="dxa"/>
              <w:left w:w="45" w:type="dxa"/>
              <w:bottom w:w="30" w:type="dxa"/>
              <w:right w:w="45" w:type="dxa"/>
            </w:tcMar>
            <w:vAlign w:val="bottom"/>
          </w:tcPr>
          <w:p w14:paraId="54ACE71A" w14:textId="34A0E033" w:rsidR="00E867FE" w:rsidRDefault="00E867FE" w:rsidP="00E867FE">
            <w:pPr>
              <w:jc w:val="center"/>
              <w:rPr>
                <w:rFonts w:ascii="Calibri" w:hAnsi="Calibri" w:cs="Calibri"/>
                <w:color w:val="000000"/>
                <w:sz w:val="22"/>
                <w:szCs w:val="22"/>
              </w:rPr>
            </w:pPr>
            <w:r w:rsidRPr="002C5D3A">
              <w:rPr>
                <w:rFonts w:ascii="Calibri" w:hAnsi="Calibri" w:cs="Calibri"/>
                <w:color w:val="000000"/>
                <w:sz w:val="22"/>
                <w:szCs w:val="22"/>
              </w:rPr>
              <w:t>4 χρήστες</w:t>
            </w:r>
          </w:p>
        </w:tc>
        <w:tc>
          <w:tcPr>
            <w:tcW w:w="1587" w:type="dxa"/>
            <w:tcMar>
              <w:top w:w="30" w:type="dxa"/>
              <w:left w:w="45" w:type="dxa"/>
              <w:bottom w:w="30" w:type="dxa"/>
              <w:right w:w="45" w:type="dxa"/>
            </w:tcMar>
            <w:vAlign w:val="bottom"/>
          </w:tcPr>
          <w:p w14:paraId="082ABB99" w14:textId="7064CC8D"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625,00</w:t>
            </w:r>
          </w:p>
        </w:tc>
        <w:tc>
          <w:tcPr>
            <w:tcW w:w="1587" w:type="dxa"/>
            <w:tcMar>
              <w:top w:w="30" w:type="dxa"/>
              <w:left w:w="45" w:type="dxa"/>
              <w:bottom w:w="30" w:type="dxa"/>
              <w:right w:w="45" w:type="dxa"/>
            </w:tcMar>
            <w:vAlign w:val="bottom"/>
          </w:tcPr>
          <w:p w14:paraId="6A6B8651" w14:textId="01D601C3"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2.500,00</w:t>
            </w:r>
          </w:p>
        </w:tc>
        <w:tc>
          <w:tcPr>
            <w:tcW w:w="1417" w:type="dxa"/>
            <w:tcMar>
              <w:top w:w="30" w:type="dxa"/>
              <w:left w:w="45" w:type="dxa"/>
              <w:bottom w:w="30" w:type="dxa"/>
              <w:right w:w="45" w:type="dxa"/>
            </w:tcMar>
            <w:vAlign w:val="bottom"/>
          </w:tcPr>
          <w:p w14:paraId="3A0CB1EF" w14:textId="1542218A"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600,00</w:t>
            </w:r>
          </w:p>
        </w:tc>
        <w:tc>
          <w:tcPr>
            <w:tcW w:w="1587" w:type="dxa"/>
            <w:tcMar>
              <w:top w:w="30" w:type="dxa"/>
              <w:left w:w="45" w:type="dxa"/>
              <w:bottom w:w="30" w:type="dxa"/>
              <w:right w:w="45" w:type="dxa"/>
            </w:tcMar>
            <w:vAlign w:val="bottom"/>
          </w:tcPr>
          <w:p w14:paraId="1412F5DE" w14:textId="0FBDF884"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3.100,00</w:t>
            </w:r>
          </w:p>
        </w:tc>
      </w:tr>
      <w:tr w:rsidR="00E867FE" w:rsidRPr="00AA2E1D" w14:paraId="7A2F5C51" w14:textId="77777777" w:rsidTr="0029622B">
        <w:trPr>
          <w:trHeight w:val="321"/>
          <w:jc w:val="center"/>
        </w:trPr>
        <w:tc>
          <w:tcPr>
            <w:tcW w:w="426" w:type="dxa"/>
            <w:tcMar>
              <w:top w:w="30" w:type="dxa"/>
              <w:left w:w="45" w:type="dxa"/>
              <w:bottom w:w="30" w:type="dxa"/>
              <w:right w:w="45" w:type="dxa"/>
            </w:tcMar>
            <w:vAlign w:val="bottom"/>
          </w:tcPr>
          <w:p w14:paraId="29EAF74E" w14:textId="161D4B2D" w:rsidR="00E867FE" w:rsidRDefault="006D5D1B" w:rsidP="00E867FE">
            <w:pPr>
              <w:jc w:val="center"/>
              <w:rPr>
                <w:rFonts w:ascii="Calibri" w:hAnsi="Calibri" w:cs="Calibri"/>
                <w:color w:val="000000"/>
                <w:sz w:val="22"/>
                <w:szCs w:val="22"/>
              </w:rPr>
            </w:pPr>
            <w:r>
              <w:rPr>
                <w:rFonts w:ascii="Calibri" w:hAnsi="Calibri" w:cs="Calibri"/>
                <w:color w:val="000000"/>
                <w:sz w:val="22"/>
                <w:szCs w:val="22"/>
              </w:rPr>
              <w:t>5</w:t>
            </w:r>
          </w:p>
        </w:tc>
        <w:tc>
          <w:tcPr>
            <w:tcW w:w="1985" w:type="dxa"/>
            <w:tcMar>
              <w:top w:w="30" w:type="dxa"/>
              <w:left w:w="45" w:type="dxa"/>
              <w:bottom w:w="30" w:type="dxa"/>
              <w:right w:w="45" w:type="dxa"/>
            </w:tcMar>
            <w:vAlign w:val="bottom"/>
          </w:tcPr>
          <w:p w14:paraId="361E276E" w14:textId="62DE6056" w:rsidR="00E867FE" w:rsidRPr="002C5D3A" w:rsidRDefault="00E867FE" w:rsidP="00E867FE">
            <w:pPr>
              <w:jc w:val="center"/>
              <w:rPr>
                <w:rFonts w:ascii="Calibri" w:hAnsi="Calibri" w:cs="Calibri"/>
                <w:color w:val="000000"/>
                <w:sz w:val="22"/>
                <w:szCs w:val="22"/>
              </w:rPr>
            </w:pPr>
            <w:r>
              <w:rPr>
                <w:rFonts w:ascii="Calibri" w:hAnsi="Calibri" w:cs="Calibri"/>
                <w:color w:val="000000"/>
                <w:sz w:val="22"/>
                <w:szCs w:val="22"/>
              </w:rPr>
              <w:t xml:space="preserve">Άδειες </w:t>
            </w:r>
            <w:proofErr w:type="spellStart"/>
            <w:r>
              <w:rPr>
                <w:rFonts w:ascii="Calibri" w:hAnsi="Calibri" w:cs="Calibri"/>
                <w:color w:val="000000"/>
                <w:sz w:val="22"/>
                <w:szCs w:val="22"/>
                <w:lang w:val="en-US"/>
              </w:rPr>
              <w:t>Anydesk</w:t>
            </w:r>
            <w:proofErr w:type="spellEnd"/>
          </w:p>
        </w:tc>
        <w:tc>
          <w:tcPr>
            <w:tcW w:w="1163" w:type="dxa"/>
            <w:tcMar>
              <w:top w:w="30" w:type="dxa"/>
              <w:left w:w="45" w:type="dxa"/>
              <w:bottom w:w="30" w:type="dxa"/>
              <w:right w:w="45" w:type="dxa"/>
            </w:tcMar>
            <w:vAlign w:val="bottom"/>
          </w:tcPr>
          <w:p w14:paraId="3DDB745D" w14:textId="157F1D27"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 xml:space="preserve">10 </w:t>
            </w:r>
          </w:p>
        </w:tc>
        <w:tc>
          <w:tcPr>
            <w:tcW w:w="1587" w:type="dxa"/>
            <w:tcMar>
              <w:top w:w="30" w:type="dxa"/>
              <w:left w:w="45" w:type="dxa"/>
              <w:bottom w:w="30" w:type="dxa"/>
              <w:right w:w="45" w:type="dxa"/>
            </w:tcMar>
            <w:vAlign w:val="bottom"/>
          </w:tcPr>
          <w:p w14:paraId="270BDF9D" w14:textId="6C3322EA"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240,00</w:t>
            </w:r>
          </w:p>
        </w:tc>
        <w:tc>
          <w:tcPr>
            <w:tcW w:w="1587" w:type="dxa"/>
            <w:tcMar>
              <w:top w:w="30" w:type="dxa"/>
              <w:left w:w="45" w:type="dxa"/>
              <w:bottom w:w="30" w:type="dxa"/>
              <w:right w:w="45" w:type="dxa"/>
            </w:tcMar>
            <w:vAlign w:val="bottom"/>
          </w:tcPr>
          <w:p w14:paraId="0D8E5CFC" w14:textId="7434E45F"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2.400,00</w:t>
            </w:r>
          </w:p>
        </w:tc>
        <w:tc>
          <w:tcPr>
            <w:tcW w:w="1417" w:type="dxa"/>
            <w:tcMar>
              <w:top w:w="30" w:type="dxa"/>
              <w:left w:w="45" w:type="dxa"/>
              <w:bottom w:w="30" w:type="dxa"/>
              <w:right w:w="45" w:type="dxa"/>
            </w:tcMar>
            <w:vAlign w:val="bottom"/>
          </w:tcPr>
          <w:p w14:paraId="2991E5F2" w14:textId="2385F4F8"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576,00</w:t>
            </w:r>
          </w:p>
        </w:tc>
        <w:tc>
          <w:tcPr>
            <w:tcW w:w="1587" w:type="dxa"/>
            <w:tcMar>
              <w:top w:w="30" w:type="dxa"/>
              <w:left w:w="45" w:type="dxa"/>
              <w:bottom w:w="30" w:type="dxa"/>
              <w:right w:w="45" w:type="dxa"/>
            </w:tcMar>
            <w:vAlign w:val="bottom"/>
          </w:tcPr>
          <w:p w14:paraId="5D2F49CE" w14:textId="02FB7ACF"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2.976,00</w:t>
            </w:r>
          </w:p>
        </w:tc>
      </w:tr>
      <w:tr w:rsidR="00E867FE" w:rsidRPr="00AA2E1D" w14:paraId="5B3399F7" w14:textId="77777777" w:rsidTr="0029622B">
        <w:trPr>
          <w:trHeight w:val="321"/>
          <w:jc w:val="center"/>
        </w:trPr>
        <w:tc>
          <w:tcPr>
            <w:tcW w:w="426" w:type="dxa"/>
            <w:tcMar>
              <w:top w:w="30" w:type="dxa"/>
              <w:left w:w="45" w:type="dxa"/>
              <w:bottom w:w="30" w:type="dxa"/>
              <w:right w:w="45" w:type="dxa"/>
            </w:tcMar>
            <w:vAlign w:val="bottom"/>
            <w:hideMark/>
          </w:tcPr>
          <w:p w14:paraId="15E42E25" w14:textId="74F81E77" w:rsidR="00E867FE" w:rsidRDefault="006D5D1B" w:rsidP="00E867FE">
            <w:pPr>
              <w:jc w:val="center"/>
              <w:rPr>
                <w:rFonts w:ascii="Calibri" w:hAnsi="Calibri" w:cs="Calibri"/>
                <w:color w:val="000000"/>
                <w:sz w:val="22"/>
                <w:szCs w:val="22"/>
              </w:rPr>
            </w:pPr>
            <w:r>
              <w:rPr>
                <w:rFonts w:ascii="Calibri" w:hAnsi="Calibri" w:cs="Calibri"/>
                <w:color w:val="000000"/>
                <w:sz w:val="22"/>
                <w:szCs w:val="22"/>
              </w:rPr>
              <w:t>6</w:t>
            </w:r>
          </w:p>
        </w:tc>
        <w:tc>
          <w:tcPr>
            <w:tcW w:w="1985" w:type="dxa"/>
            <w:tcMar>
              <w:top w:w="30" w:type="dxa"/>
              <w:left w:w="45" w:type="dxa"/>
              <w:bottom w:w="30" w:type="dxa"/>
              <w:right w:w="45" w:type="dxa"/>
            </w:tcMar>
            <w:vAlign w:val="bottom"/>
          </w:tcPr>
          <w:p w14:paraId="6DCAF8D0" w14:textId="306E21F6" w:rsidR="00E867FE" w:rsidRPr="009468C0" w:rsidRDefault="00E867FE" w:rsidP="00E867FE">
            <w:pPr>
              <w:jc w:val="center"/>
              <w:rPr>
                <w:rFonts w:ascii="Calibri" w:hAnsi="Calibri" w:cs="Calibri"/>
                <w:color w:val="000000"/>
                <w:sz w:val="22"/>
                <w:szCs w:val="22"/>
                <w:lang w:val="en-US"/>
              </w:rPr>
            </w:pPr>
            <w:r>
              <w:rPr>
                <w:rFonts w:ascii="Calibri" w:hAnsi="Calibri" w:cs="Calibri"/>
                <w:color w:val="000000"/>
                <w:sz w:val="22"/>
                <w:szCs w:val="22"/>
              </w:rPr>
              <w:t xml:space="preserve">Άδειες </w:t>
            </w:r>
            <w:r>
              <w:rPr>
                <w:rFonts w:ascii="Calibri" w:hAnsi="Calibri" w:cs="Calibri"/>
                <w:color w:val="000000"/>
                <w:sz w:val="22"/>
                <w:szCs w:val="22"/>
                <w:lang w:val="en-US"/>
              </w:rPr>
              <w:t xml:space="preserve">Windows </w:t>
            </w:r>
          </w:p>
        </w:tc>
        <w:tc>
          <w:tcPr>
            <w:tcW w:w="1163" w:type="dxa"/>
            <w:tcMar>
              <w:top w:w="30" w:type="dxa"/>
              <w:left w:w="45" w:type="dxa"/>
              <w:bottom w:w="30" w:type="dxa"/>
              <w:right w:w="45" w:type="dxa"/>
            </w:tcMar>
            <w:vAlign w:val="bottom"/>
          </w:tcPr>
          <w:p w14:paraId="1EB82652" w14:textId="4D426B0D" w:rsidR="00E867FE" w:rsidRPr="009468C0" w:rsidRDefault="00E867FE" w:rsidP="00E867FE">
            <w:pPr>
              <w:jc w:val="center"/>
              <w:rPr>
                <w:rFonts w:ascii="Calibri" w:hAnsi="Calibri" w:cs="Calibri"/>
                <w:color w:val="000000"/>
                <w:sz w:val="22"/>
                <w:szCs w:val="22"/>
                <w:lang w:val="en-US"/>
              </w:rPr>
            </w:pPr>
            <w:r>
              <w:rPr>
                <w:rFonts w:ascii="Calibri" w:hAnsi="Calibri" w:cs="Calibri"/>
                <w:color w:val="000000"/>
                <w:sz w:val="22"/>
                <w:szCs w:val="22"/>
                <w:lang w:val="en-US"/>
              </w:rPr>
              <w:t>15</w:t>
            </w:r>
            <w:r w:rsidRPr="002C5D3A">
              <w:rPr>
                <w:rFonts w:ascii="Calibri" w:hAnsi="Calibri" w:cs="Calibri"/>
                <w:color w:val="000000"/>
                <w:sz w:val="22"/>
                <w:szCs w:val="22"/>
              </w:rPr>
              <w:t xml:space="preserve"> </w:t>
            </w:r>
          </w:p>
        </w:tc>
        <w:tc>
          <w:tcPr>
            <w:tcW w:w="1587" w:type="dxa"/>
            <w:tcMar>
              <w:top w:w="30" w:type="dxa"/>
              <w:left w:w="45" w:type="dxa"/>
              <w:bottom w:w="30" w:type="dxa"/>
              <w:right w:w="45" w:type="dxa"/>
            </w:tcMar>
            <w:vAlign w:val="bottom"/>
          </w:tcPr>
          <w:p w14:paraId="19A2DADA" w14:textId="2FF6F702" w:rsidR="00E867FE" w:rsidRPr="009468C0" w:rsidRDefault="00E867FE" w:rsidP="00E867FE">
            <w:pPr>
              <w:jc w:val="center"/>
              <w:rPr>
                <w:rFonts w:ascii="Calibri" w:hAnsi="Calibri" w:cs="Calibri"/>
                <w:color w:val="000000"/>
                <w:sz w:val="22"/>
                <w:szCs w:val="22"/>
              </w:rPr>
            </w:pPr>
            <w:r>
              <w:rPr>
                <w:rFonts w:ascii="Calibri" w:hAnsi="Calibri" w:cs="Calibri"/>
                <w:color w:val="000000"/>
                <w:sz w:val="22"/>
                <w:szCs w:val="22"/>
                <w:lang w:val="en-US"/>
              </w:rPr>
              <w:t>100</w:t>
            </w:r>
            <w:r>
              <w:rPr>
                <w:rFonts w:ascii="Calibri" w:hAnsi="Calibri" w:cs="Calibri"/>
                <w:color w:val="000000"/>
                <w:sz w:val="22"/>
                <w:szCs w:val="22"/>
              </w:rPr>
              <w:t>,00</w:t>
            </w:r>
          </w:p>
        </w:tc>
        <w:tc>
          <w:tcPr>
            <w:tcW w:w="1587" w:type="dxa"/>
            <w:tcMar>
              <w:top w:w="30" w:type="dxa"/>
              <w:left w:w="45" w:type="dxa"/>
              <w:bottom w:w="30" w:type="dxa"/>
              <w:right w:w="45" w:type="dxa"/>
            </w:tcMar>
            <w:vAlign w:val="bottom"/>
          </w:tcPr>
          <w:p w14:paraId="17B2A67A" w14:textId="6F8E21BF"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1.500,00</w:t>
            </w:r>
          </w:p>
        </w:tc>
        <w:tc>
          <w:tcPr>
            <w:tcW w:w="1417" w:type="dxa"/>
            <w:tcMar>
              <w:top w:w="30" w:type="dxa"/>
              <w:left w:w="45" w:type="dxa"/>
              <w:bottom w:w="30" w:type="dxa"/>
              <w:right w:w="45" w:type="dxa"/>
            </w:tcMar>
            <w:vAlign w:val="bottom"/>
          </w:tcPr>
          <w:p w14:paraId="3BA96286" w14:textId="57DAF3D9"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360,00</w:t>
            </w:r>
          </w:p>
        </w:tc>
        <w:tc>
          <w:tcPr>
            <w:tcW w:w="1587" w:type="dxa"/>
            <w:tcMar>
              <w:top w:w="30" w:type="dxa"/>
              <w:left w:w="45" w:type="dxa"/>
              <w:bottom w:w="30" w:type="dxa"/>
              <w:right w:w="45" w:type="dxa"/>
            </w:tcMar>
            <w:vAlign w:val="bottom"/>
          </w:tcPr>
          <w:p w14:paraId="6C357E1A" w14:textId="691C4BBA"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1.860,00</w:t>
            </w:r>
          </w:p>
        </w:tc>
      </w:tr>
      <w:tr w:rsidR="004A2FF5" w:rsidRPr="00AA2E1D" w14:paraId="7E7F9C74" w14:textId="77777777" w:rsidTr="0029622B">
        <w:trPr>
          <w:trHeight w:val="321"/>
          <w:jc w:val="center"/>
        </w:trPr>
        <w:tc>
          <w:tcPr>
            <w:tcW w:w="426" w:type="dxa"/>
            <w:tcMar>
              <w:top w:w="30" w:type="dxa"/>
              <w:left w:w="45" w:type="dxa"/>
              <w:bottom w:w="30" w:type="dxa"/>
              <w:right w:w="45" w:type="dxa"/>
            </w:tcMar>
            <w:vAlign w:val="bottom"/>
            <w:hideMark/>
          </w:tcPr>
          <w:p w14:paraId="65A66F92" w14:textId="6F09ECE6" w:rsidR="004A2FF5" w:rsidRDefault="004A2FF5" w:rsidP="004A2FF5">
            <w:pPr>
              <w:jc w:val="center"/>
              <w:rPr>
                <w:rFonts w:ascii="Calibri" w:hAnsi="Calibri" w:cs="Calibri"/>
                <w:color w:val="000000"/>
                <w:sz w:val="22"/>
                <w:szCs w:val="22"/>
              </w:rPr>
            </w:pPr>
            <w:r>
              <w:rPr>
                <w:rFonts w:ascii="Calibri" w:hAnsi="Calibri" w:cs="Calibri"/>
                <w:color w:val="000000"/>
                <w:sz w:val="22"/>
                <w:szCs w:val="22"/>
              </w:rPr>
              <w:t>7</w:t>
            </w:r>
          </w:p>
        </w:tc>
        <w:tc>
          <w:tcPr>
            <w:tcW w:w="1985" w:type="dxa"/>
            <w:tcMar>
              <w:top w:w="30" w:type="dxa"/>
              <w:left w:w="45" w:type="dxa"/>
              <w:bottom w:w="30" w:type="dxa"/>
              <w:right w:w="45" w:type="dxa"/>
            </w:tcMar>
            <w:vAlign w:val="bottom"/>
          </w:tcPr>
          <w:p w14:paraId="3D1321E2" w14:textId="4F7AEACC" w:rsidR="004A2FF5" w:rsidRPr="008E6C8E" w:rsidRDefault="004A2FF5" w:rsidP="004A2FF5">
            <w:pPr>
              <w:jc w:val="center"/>
              <w:rPr>
                <w:rFonts w:ascii="Calibri" w:hAnsi="Calibri" w:cs="Calibri"/>
                <w:color w:val="000000"/>
                <w:sz w:val="22"/>
                <w:szCs w:val="22"/>
              </w:rPr>
            </w:pPr>
            <w:r>
              <w:rPr>
                <w:rFonts w:ascii="Calibri" w:hAnsi="Calibri" w:cs="Calibri"/>
                <w:color w:val="000000"/>
                <w:sz w:val="22"/>
                <w:szCs w:val="22"/>
              </w:rPr>
              <w:t xml:space="preserve">Άδειες </w:t>
            </w:r>
            <w:r>
              <w:rPr>
                <w:rFonts w:ascii="Calibri" w:hAnsi="Calibri" w:cs="Calibri"/>
                <w:color w:val="000000"/>
                <w:sz w:val="22"/>
                <w:szCs w:val="22"/>
                <w:lang w:val="en-US"/>
              </w:rPr>
              <w:t xml:space="preserve">Office </w:t>
            </w:r>
            <w:r>
              <w:rPr>
                <w:rFonts w:ascii="Calibri" w:hAnsi="Calibri" w:cs="Calibri"/>
                <w:color w:val="000000"/>
                <w:sz w:val="22"/>
                <w:szCs w:val="22"/>
                <w:lang w:val="en-US"/>
              </w:rPr>
              <w:br/>
              <w:t>Home &amp; Business</w:t>
            </w:r>
          </w:p>
        </w:tc>
        <w:tc>
          <w:tcPr>
            <w:tcW w:w="1163" w:type="dxa"/>
            <w:tcMar>
              <w:top w:w="30" w:type="dxa"/>
              <w:left w:w="45" w:type="dxa"/>
              <w:bottom w:w="30" w:type="dxa"/>
              <w:right w:w="45" w:type="dxa"/>
            </w:tcMar>
            <w:vAlign w:val="bottom"/>
          </w:tcPr>
          <w:p w14:paraId="2207BFE2" w14:textId="0811C305" w:rsidR="004A2FF5" w:rsidRPr="00E42E83" w:rsidRDefault="004A2FF5" w:rsidP="004A2FF5">
            <w:pPr>
              <w:jc w:val="center"/>
              <w:rPr>
                <w:rFonts w:ascii="Calibri" w:hAnsi="Calibri" w:cs="Calibri"/>
                <w:color w:val="000000"/>
                <w:sz w:val="22"/>
                <w:szCs w:val="22"/>
              </w:rPr>
            </w:pPr>
            <w:r>
              <w:rPr>
                <w:rFonts w:ascii="Calibri" w:hAnsi="Calibri" w:cs="Calibri"/>
                <w:color w:val="000000"/>
                <w:sz w:val="22"/>
                <w:szCs w:val="22"/>
              </w:rPr>
              <w:t>10</w:t>
            </w:r>
            <w:r w:rsidRPr="002C5D3A">
              <w:rPr>
                <w:rFonts w:ascii="Calibri" w:hAnsi="Calibri" w:cs="Calibri"/>
                <w:color w:val="000000"/>
                <w:sz w:val="22"/>
                <w:szCs w:val="22"/>
              </w:rPr>
              <w:t xml:space="preserve"> </w:t>
            </w:r>
          </w:p>
        </w:tc>
        <w:tc>
          <w:tcPr>
            <w:tcW w:w="1587" w:type="dxa"/>
            <w:tcMar>
              <w:top w:w="30" w:type="dxa"/>
              <w:left w:w="45" w:type="dxa"/>
              <w:bottom w:w="30" w:type="dxa"/>
              <w:right w:w="45" w:type="dxa"/>
            </w:tcMar>
            <w:vAlign w:val="bottom"/>
          </w:tcPr>
          <w:p w14:paraId="1E590058" w14:textId="458A3B12" w:rsidR="004A2FF5" w:rsidRDefault="004A2FF5" w:rsidP="004A2FF5">
            <w:pPr>
              <w:jc w:val="center"/>
              <w:rPr>
                <w:rFonts w:ascii="Calibri" w:hAnsi="Calibri" w:cs="Calibri"/>
                <w:color w:val="000000"/>
                <w:sz w:val="22"/>
                <w:szCs w:val="22"/>
              </w:rPr>
            </w:pPr>
            <w:r>
              <w:rPr>
                <w:rFonts w:ascii="Calibri" w:hAnsi="Calibri" w:cs="Calibri"/>
                <w:color w:val="000000"/>
                <w:sz w:val="22"/>
                <w:szCs w:val="22"/>
              </w:rPr>
              <w:t>240,00</w:t>
            </w:r>
          </w:p>
        </w:tc>
        <w:tc>
          <w:tcPr>
            <w:tcW w:w="1587" w:type="dxa"/>
            <w:tcMar>
              <w:top w:w="30" w:type="dxa"/>
              <w:left w:w="45" w:type="dxa"/>
              <w:bottom w:w="30" w:type="dxa"/>
              <w:right w:w="45" w:type="dxa"/>
            </w:tcMar>
            <w:vAlign w:val="bottom"/>
          </w:tcPr>
          <w:p w14:paraId="576EEF22" w14:textId="6C4FB682" w:rsidR="004A2FF5" w:rsidRDefault="004A2FF5" w:rsidP="004A2FF5">
            <w:pPr>
              <w:jc w:val="center"/>
              <w:rPr>
                <w:rFonts w:ascii="Calibri" w:hAnsi="Calibri" w:cs="Calibri"/>
                <w:color w:val="000000"/>
                <w:sz w:val="22"/>
                <w:szCs w:val="22"/>
              </w:rPr>
            </w:pPr>
            <w:r>
              <w:rPr>
                <w:rFonts w:ascii="Calibri" w:hAnsi="Calibri" w:cs="Calibri"/>
                <w:color w:val="000000"/>
                <w:sz w:val="22"/>
                <w:szCs w:val="22"/>
              </w:rPr>
              <w:t>2.400,00</w:t>
            </w:r>
          </w:p>
        </w:tc>
        <w:tc>
          <w:tcPr>
            <w:tcW w:w="1417" w:type="dxa"/>
            <w:tcMar>
              <w:top w:w="30" w:type="dxa"/>
              <w:left w:w="45" w:type="dxa"/>
              <w:bottom w:w="30" w:type="dxa"/>
              <w:right w:w="45" w:type="dxa"/>
            </w:tcMar>
            <w:vAlign w:val="bottom"/>
          </w:tcPr>
          <w:p w14:paraId="55D8C9E9" w14:textId="7567EAFB" w:rsidR="004A2FF5" w:rsidRDefault="004A2FF5" w:rsidP="004A2FF5">
            <w:pPr>
              <w:jc w:val="center"/>
              <w:rPr>
                <w:rFonts w:ascii="Calibri" w:hAnsi="Calibri" w:cs="Calibri"/>
                <w:color w:val="000000"/>
                <w:sz w:val="22"/>
                <w:szCs w:val="22"/>
              </w:rPr>
            </w:pPr>
            <w:r>
              <w:rPr>
                <w:rFonts w:ascii="Calibri" w:hAnsi="Calibri" w:cs="Calibri"/>
                <w:color w:val="000000"/>
                <w:sz w:val="22"/>
                <w:szCs w:val="22"/>
              </w:rPr>
              <w:t>576,00</w:t>
            </w:r>
          </w:p>
        </w:tc>
        <w:tc>
          <w:tcPr>
            <w:tcW w:w="1587" w:type="dxa"/>
            <w:tcMar>
              <w:top w:w="30" w:type="dxa"/>
              <w:left w:w="45" w:type="dxa"/>
              <w:bottom w:w="30" w:type="dxa"/>
              <w:right w:w="45" w:type="dxa"/>
            </w:tcMar>
            <w:vAlign w:val="bottom"/>
          </w:tcPr>
          <w:p w14:paraId="78C6D252" w14:textId="7C6787CF" w:rsidR="004A2FF5" w:rsidRDefault="004A2FF5" w:rsidP="004A2FF5">
            <w:pPr>
              <w:jc w:val="center"/>
              <w:rPr>
                <w:rFonts w:ascii="Calibri" w:hAnsi="Calibri" w:cs="Calibri"/>
                <w:color w:val="000000"/>
                <w:sz w:val="22"/>
                <w:szCs w:val="22"/>
              </w:rPr>
            </w:pPr>
            <w:r>
              <w:rPr>
                <w:rFonts w:ascii="Calibri" w:hAnsi="Calibri" w:cs="Calibri"/>
                <w:color w:val="000000"/>
                <w:sz w:val="22"/>
                <w:szCs w:val="22"/>
              </w:rPr>
              <w:t>2.976,00</w:t>
            </w:r>
          </w:p>
        </w:tc>
      </w:tr>
      <w:tr w:rsidR="00E867FE" w:rsidRPr="00AA2E1D" w14:paraId="08AA0DF0" w14:textId="77777777" w:rsidTr="0029622B">
        <w:trPr>
          <w:trHeight w:val="321"/>
          <w:jc w:val="center"/>
        </w:trPr>
        <w:tc>
          <w:tcPr>
            <w:tcW w:w="426" w:type="dxa"/>
            <w:tcMar>
              <w:top w:w="30" w:type="dxa"/>
              <w:left w:w="45" w:type="dxa"/>
              <w:bottom w:w="30" w:type="dxa"/>
              <w:right w:w="45" w:type="dxa"/>
            </w:tcMar>
            <w:vAlign w:val="bottom"/>
            <w:hideMark/>
          </w:tcPr>
          <w:p w14:paraId="00A21A56" w14:textId="19471732" w:rsidR="00E867FE" w:rsidRPr="004A2FF5" w:rsidRDefault="006D5D1B" w:rsidP="00E867FE">
            <w:pPr>
              <w:jc w:val="center"/>
              <w:rPr>
                <w:rFonts w:ascii="Calibri" w:hAnsi="Calibri" w:cs="Calibri"/>
                <w:color w:val="000000"/>
                <w:sz w:val="22"/>
                <w:szCs w:val="22"/>
              </w:rPr>
            </w:pPr>
            <w:r w:rsidRPr="004A2FF5">
              <w:rPr>
                <w:rFonts w:ascii="Calibri" w:hAnsi="Calibri" w:cs="Calibri"/>
                <w:color w:val="000000"/>
                <w:sz w:val="22"/>
                <w:szCs w:val="22"/>
              </w:rPr>
              <w:t>8</w:t>
            </w:r>
          </w:p>
        </w:tc>
        <w:tc>
          <w:tcPr>
            <w:tcW w:w="1985" w:type="dxa"/>
            <w:tcMar>
              <w:top w:w="30" w:type="dxa"/>
              <w:left w:w="45" w:type="dxa"/>
              <w:bottom w:w="30" w:type="dxa"/>
              <w:right w:w="45" w:type="dxa"/>
            </w:tcMar>
            <w:vAlign w:val="bottom"/>
          </w:tcPr>
          <w:p w14:paraId="65D90305" w14:textId="6C6AEE24" w:rsidR="00E867FE" w:rsidRPr="004A2FF5" w:rsidRDefault="00E867FE" w:rsidP="00E867FE">
            <w:pPr>
              <w:jc w:val="center"/>
              <w:rPr>
                <w:rFonts w:ascii="Calibri" w:hAnsi="Calibri" w:cs="Calibri"/>
                <w:color w:val="000000"/>
                <w:sz w:val="22"/>
                <w:szCs w:val="22"/>
              </w:rPr>
            </w:pPr>
            <w:r w:rsidRPr="004A2FF5">
              <w:rPr>
                <w:rFonts w:ascii="Calibri" w:hAnsi="Calibri" w:cs="Calibri"/>
                <w:color w:val="000000"/>
                <w:sz w:val="22"/>
                <w:szCs w:val="22"/>
                <w:lang w:val="en-US"/>
              </w:rPr>
              <w:t>Antivirus</w:t>
            </w:r>
            <w:r w:rsidRPr="004A2FF5">
              <w:rPr>
                <w:rFonts w:ascii="Calibri" w:hAnsi="Calibri" w:cs="Calibri"/>
                <w:color w:val="000000"/>
                <w:sz w:val="22"/>
                <w:szCs w:val="22"/>
              </w:rPr>
              <w:t xml:space="preserve"> </w:t>
            </w:r>
          </w:p>
        </w:tc>
        <w:tc>
          <w:tcPr>
            <w:tcW w:w="1163" w:type="dxa"/>
            <w:tcMar>
              <w:top w:w="30" w:type="dxa"/>
              <w:left w:w="45" w:type="dxa"/>
              <w:bottom w:w="30" w:type="dxa"/>
              <w:right w:w="45" w:type="dxa"/>
            </w:tcMar>
            <w:vAlign w:val="bottom"/>
          </w:tcPr>
          <w:p w14:paraId="5155D658" w14:textId="0C18A561" w:rsidR="00E867FE" w:rsidRPr="004A2FF5" w:rsidRDefault="00E867FE" w:rsidP="00E867FE">
            <w:pPr>
              <w:jc w:val="center"/>
              <w:rPr>
                <w:rFonts w:ascii="Calibri" w:hAnsi="Calibri" w:cs="Calibri"/>
                <w:color w:val="000000"/>
                <w:sz w:val="22"/>
                <w:szCs w:val="22"/>
              </w:rPr>
            </w:pPr>
            <w:r w:rsidRPr="004A2FF5">
              <w:rPr>
                <w:rFonts w:ascii="Calibri" w:hAnsi="Calibri" w:cs="Calibri"/>
                <w:color w:val="000000"/>
                <w:sz w:val="22"/>
                <w:szCs w:val="22"/>
              </w:rPr>
              <w:t>35 χρήστες</w:t>
            </w:r>
          </w:p>
        </w:tc>
        <w:tc>
          <w:tcPr>
            <w:tcW w:w="1587" w:type="dxa"/>
            <w:tcMar>
              <w:top w:w="30" w:type="dxa"/>
              <w:left w:w="45" w:type="dxa"/>
              <w:bottom w:w="30" w:type="dxa"/>
              <w:right w:w="45" w:type="dxa"/>
            </w:tcMar>
            <w:vAlign w:val="bottom"/>
          </w:tcPr>
          <w:p w14:paraId="650CD91D" w14:textId="5E080EC5" w:rsidR="00E867FE" w:rsidRPr="004A2FF5" w:rsidRDefault="004A2FF5" w:rsidP="00E867FE">
            <w:pPr>
              <w:jc w:val="center"/>
              <w:rPr>
                <w:rFonts w:ascii="Calibri" w:hAnsi="Calibri" w:cs="Calibri"/>
                <w:color w:val="000000"/>
                <w:sz w:val="22"/>
                <w:szCs w:val="22"/>
              </w:rPr>
            </w:pPr>
            <w:r>
              <w:rPr>
                <w:rFonts w:ascii="Calibri" w:hAnsi="Calibri" w:cs="Calibri"/>
                <w:color w:val="000000"/>
                <w:sz w:val="22"/>
                <w:szCs w:val="22"/>
              </w:rPr>
              <w:t>45</w:t>
            </w:r>
            <w:r w:rsidR="00E867FE" w:rsidRPr="004A2FF5">
              <w:rPr>
                <w:rFonts w:ascii="Calibri" w:hAnsi="Calibri" w:cs="Calibri"/>
                <w:color w:val="000000"/>
                <w:sz w:val="22"/>
                <w:szCs w:val="22"/>
              </w:rPr>
              <w:t>,00</w:t>
            </w:r>
          </w:p>
        </w:tc>
        <w:tc>
          <w:tcPr>
            <w:tcW w:w="1587" w:type="dxa"/>
            <w:tcMar>
              <w:top w:w="30" w:type="dxa"/>
              <w:left w:w="45" w:type="dxa"/>
              <w:bottom w:w="30" w:type="dxa"/>
              <w:right w:w="45" w:type="dxa"/>
            </w:tcMar>
            <w:vAlign w:val="bottom"/>
          </w:tcPr>
          <w:p w14:paraId="38F223FF" w14:textId="686F4EBC" w:rsidR="00E867FE" w:rsidRPr="004A2FF5" w:rsidRDefault="00E867FE" w:rsidP="00E867FE">
            <w:pPr>
              <w:jc w:val="center"/>
              <w:rPr>
                <w:rFonts w:ascii="Calibri" w:hAnsi="Calibri" w:cs="Calibri"/>
                <w:color w:val="000000"/>
                <w:sz w:val="22"/>
                <w:szCs w:val="22"/>
              </w:rPr>
            </w:pPr>
            <w:r w:rsidRPr="004A2FF5">
              <w:rPr>
                <w:rFonts w:ascii="Calibri" w:hAnsi="Calibri" w:cs="Calibri"/>
                <w:color w:val="000000"/>
                <w:sz w:val="22"/>
                <w:szCs w:val="22"/>
              </w:rPr>
              <w:t>1.</w:t>
            </w:r>
            <w:r w:rsidR="004A2FF5">
              <w:rPr>
                <w:rFonts w:ascii="Calibri" w:hAnsi="Calibri" w:cs="Calibri"/>
                <w:color w:val="000000"/>
                <w:sz w:val="22"/>
                <w:szCs w:val="22"/>
              </w:rPr>
              <w:t>575</w:t>
            </w:r>
            <w:r w:rsidRPr="004A2FF5">
              <w:rPr>
                <w:rFonts w:ascii="Calibri" w:hAnsi="Calibri" w:cs="Calibri"/>
                <w:color w:val="000000"/>
                <w:sz w:val="22"/>
                <w:szCs w:val="22"/>
              </w:rPr>
              <w:t>,00</w:t>
            </w:r>
          </w:p>
        </w:tc>
        <w:tc>
          <w:tcPr>
            <w:tcW w:w="1417" w:type="dxa"/>
            <w:tcMar>
              <w:top w:w="30" w:type="dxa"/>
              <w:left w:w="45" w:type="dxa"/>
              <w:bottom w:w="30" w:type="dxa"/>
              <w:right w:w="45" w:type="dxa"/>
            </w:tcMar>
            <w:vAlign w:val="bottom"/>
          </w:tcPr>
          <w:p w14:paraId="3C5BCE25" w14:textId="0D2AF50C" w:rsidR="00E867FE" w:rsidRPr="004A2FF5" w:rsidRDefault="004A2FF5" w:rsidP="00E867FE">
            <w:pPr>
              <w:jc w:val="center"/>
              <w:rPr>
                <w:rFonts w:ascii="Calibri" w:hAnsi="Calibri" w:cs="Calibri"/>
                <w:color w:val="000000"/>
                <w:sz w:val="22"/>
                <w:szCs w:val="22"/>
              </w:rPr>
            </w:pPr>
            <w:r>
              <w:rPr>
                <w:rFonts w:ascii="Calibri" w:hAnsi="Calibri" w:cs="Calibri"/>
                <w:color w:val="000000"/>
                <w:sz w:val="22"/>
                <w:szCs w:val="22"/>
              </w:rPr>
              <w:t>378,00</w:t>
            </w:r>
          </w:p>
        </w:tc>
        <w:tc>
          <w:tcPr>
            <w:tcW w:w="1587" w:type="dxa"/>
            <w:tcMar>
              <w:top w:w="30" w:type="dxa"/>
              <w:left w:w="45" w:type="dxa"/>
              <w:bottom w:w="30" w:type="dxa"/>
              <w:right w:w="45" w:type="dxa"/>
            </w:tcMar>
            <w:vAlign w:val="bottom"/>
          </w:tcPr>
          <w:p w14:paraId="2900397C" w14:textId="3A70247E" w:rsidR="00E867FE" w:rsidRPr="004A2FF5" w:rsidRDefault="004A2FF5" w:rsidP="00E867FE">
            <w:pPr>
              <w:jc w:val="center"/>
              <w:rPr>
                <w:rFonts w:ascii="Calibri" w:hAnsi="Calibri" w:cs="Calibri"/>
                <w:color w:val="000000"/>
                <w:sz w:val="22"/>
                <w:szCs w:val="22"/>
              </w:rPr>
            </w:pPr>
            <w:r>
              <w:rPr>
                <w:rFonts w:ascii="Calibri" w:hAnsi="Calibri" w:cs="Calibri"/>
                <w:color w:val="000000"/>
                <w:sz w:val="22"/>
                <w:szCs w:val="22"/>
              </w:rPr>
              <w:t>1.953,00</w:t>
            </w:r>
          </w:p>
        </w:tc>
      </w:tr>
      <w:tr w:rsidR="00E867FE" w:rsidRPr="005E771A" w14:paraId="26B44C1C" w14:textId="77777777" w:rsidTr="0029622B">
        <w:trPr>
          <w:trHeight w:val="321"/>
          <w:jc w:val="center"/>
        </w:trPr>
        <w:tc>
          <w:tcPr>
            <w:tcW w:w="5161" w:type="dxa"/>
            <w:gridSpan w:val="4"/>
            <w:tcMar>
              <w:top w:w="30" w:type="dxa"/>
              <w:left w:w="45" w:type="dxa"/>
              <w:bottom w:w="30" w:type="dxa"/>
              <w:right w:w="45" w:type="dxa"/>
            </w:tcMar>
            <w:vAlign w:val="center"/>
          </w:tcPr>
          <w:p w14:paraId="0F35D91D" w14:textId="77777777" w:rsidR="00E867FE" w:rsidRPr="004A2FF5" w:rsidRDefault="00E867FE" w:rsidP="00E867FE">
            <w:pPr>
              <w:jc w:val="center"/>
              <w:rPr>
                <w:rFonts w:ascii="Calibri" w:hAnsi="Calibri" w:cs="Calibri"/>
                <w:b/>
                <w:color w:val="000000"/>
                <w:sz w:val="22"/>
                <w:szCs w:val="22"/>
              </w:rPr>
            </w:pPr>
            <w:r w:rsidRPr="004A2FF5">
              <w:rPr>
                <w:rFonts w:ascii="Calibri" w:hAnsi="Calibri" w:cs="Calibri"/>
                <w:b/>
                <w:color w:val="000000"/>
                <w:sz w:val="22"/>
                <w:szCs w:val="22"/>
              </w:rPr>
              <w:t>ΣΥΝΟΛΟ</w:t>
            </w:r>
          </w:p>
        </w:tc>
        <w:tc>
          <w:tcPr>
            <w:tcW w:w="1587" w:type="dxa"/>
            <w:tcMar>
              <w:top w:w="30" w:type="dxa"/>
              <w:left w:w="45" w:type="dxa"/>
              <w:bottom w:w="30" w:type="dxa"/>
              <w:right w:w="45" w:type="dxa"/>
            </w:tcMar>
            <w:vAlign w:val="bottom"/>
          </w:tcPr>
          <w:p w14:paraId="1FD6E249" w14:textId="7CB350C2" w:rsidR="00E867FE" w:rsidRPr="004A2FF5" w:rsidRDefault="00E867FE" w:rsidP="00E867FE">
            <w:pPr>
              <w:jc w:val="center"/>
              <w:rPr>
                <w:rFonts w:ascii="Calibri" w:hAnsi="Calibri" w:cs="Calibri"/>
                <w:color w:val="000000"/>
                <w:sz w:val="22"/>
                <w:szCs w:val="22"/>
              </w:rPr>
            </w:pPr>
            <w:r w:rsidRPr="004A2FF5">
              <w:rPr>
                <w:rFonts w:ascii="Calibri" w:hAnsi="Calibri" w:cs="Calibri"/>
                <w:color w:val="000000"/>
                <w:sz w:val="22"/>
                <w:szCs w:val="22"/>
              </w:rPr>
              <w:t>2</w:t>
            </w:r>
            <w:r w:rsidR="00D161AF">
              <w:rPr>
                <w:rFonts w:ascii="Calibri" w:hAnsi="Calibri" w:cs="Calibri"/>
                <w:color w:val="000000"/>
                <w:sz w:val="22"/>
                <w:szCs w:val="22"/>
              </w:rPr>
              <w:t>2</w:t>
            </w:r>
            <w:r w:rsidRPr="004A2FF5">
              <w:rPr>
                <w:rFonts w:ascii="Calibri" w:hAnsi="Calibri" w:cs="Calibri"/>
                <w:color w:val="000000"/>
                <w:sz w:val="22"/>
                <w:szCs w:val="22"/>
              </w:rPr>
              <w:t>.</w:t>
            </w:r>
            <w:r w:rsidR="00D161AF">
              <w:rPr>
                <w:rFonts w:ascii="Calibri" w:hAnsi="Calibri" w:cs="Calibri"/>
                <w:color w:val="000000"/>
                <w:sz w:val="22"/>
                <w:szCs w:val="22"/>
              </w:rPr>
              <w:t>875</w:t>
            </w:r>
            <w:r w:rsidRPr="004A2FF5">
              <w:rPr>
                <w:rFonts w:ascii="Calibri" w:hAnsi="Calibri" w:cs="Calibri"/>
                <w:color w:val="000000"/>
                <w:sz w:val="22"/>
                <w:szCs w:val="22"/>
              </w:rPr>
              <w:t>,00€</w:t>
            </w:r>
          </w:p>
        </w:tc>
        <w:tc>
          <w:tcPr>
            <w:tcW w:w="1417" w:type="dxa"/>
            <w:tcMar>
              <w:top w:w="30" w:type="dxa"/>
              <w:left w:w="45" w:type="dxa"/>
              <w:bottom w:w="30" w:type="dxa"/>
              <w:right w:w="45" w:type="dxa"/>
            </w:tcMar>
            <w:vAlign w:val="bottom"/>
          </w:tcPr>
          <w:p w14:paraId="11B3DF91" w14:textId="6007BB15" w:rsidR="00E867FE" w:rsidRPr="004A2FF5" w:rsidRDefault="00E867FE" w:rsidP="00E867FE">
            <w:pPr>
              <w:jc w:val="center"/>
              <w:rPr>
                <w:rFonts w:ascii="Calibri" w:hAnsi="Calibri" w:cs="Calibri"/>
                <w:color w:val="000000"/>
                <w:sz w:val="22"/>
                <w:szCs w:val="22"/>
              </w:rPr>
            </w:pPr>
            <w:r w:rsidRPr="004A2FF5">
              <w:rPr>
                <w:rFonts w:ascii="Calibri" w:hAnsi="Calibri" w:cs="Calibri"/>
                <w:color w:val="000000"/>
                <w:sz w:val="22"/>
                <w:szCs w:val="22"/>
              </w:rPr>
              <w:t>5.</w:t>
            </w:r>
            <w:r w:rsidR="00D161AF">
              <w:rPr>
                <w:rFonts w:ascii="Calibri" w:hAnsi="Calibri" w:cs="Calibri"/>
                <w:color w:val="000000"/>
                <w:sz w:val="22"/>
                <w:szCs w:val="22"/>
              </w:rPr>
              <w:t>490</w:t>
            </w:r>
            <w:r w:rsidRPr="004A2FF5">
              <w:rPr>
                <w:rFonts w:ascii="Calibri" w:hAnsi="Calibri" w:cs="Calibri"/>
                <w:color w:val="000000"/>
                <w:sz w:val="22"/>
                <w:szCs w:val="22"/>
              </w:rPr>
              <w:t>,00€</w:t>
            </w:r>
          </w:p>
        </w:tc>
        <w:tc>
          <w:tcPr>
            <w:tcW w:w="1587" w:type="dxa"/>
            <w:tcMar>
              <w:top w:w="30" w:type="dxa"/>
              <w:left w:w="45" w:type="dxa"/>
              <w:bottom w:w="30" w:type="dxa"/>
              <w:right w:w="45" w:type="dxa"/>
            </w:tcMar>
            <w:vAlign w:val="bottom"/>
          </w:tcPr>
          <w:p w14:paraId="3C94775F" w14:textId="1FABBB0A" w:rsidR="00E867FE" w:rsidRPr="004A2FF5" w:rsidRDefault="00E867FE" w:rsidP="00E867FE">
            <w:pPr>
              <w:jc w:val="center"/>
              <w:rPr>
                <w:rFonts w:ascii="Calibri" w:hAnsi="Calibri" w:cs="Calibri"/>
                <w:color w:val="000000"/>
                <w:sz w:val="22"/>
                <w:szCs w:val="22"/>
              </w:rPr>
            </w:pPr>
            <w:r w:rsidRPr="004A2FF5">
              <w:rPr>
                <w:rFonts w:ascii="Calibri" w:hAnsi="Calibri" w:cs="Calibri"/>
                <w:color w:val="000000"/>
                <w:sz w:val="22"/>
                <w:szCs w:val="22"/>
              </w:rPr>
              <w:t>2</w:t>
            </w:r>
            <w:r w:rsidR="00D161AF">
              <w:rPr>
                <w:rFonts w:ascii="Calibri" w:hAnsi="Calibri" w:cs="Calibri"/>
                <w:color w:val="000000"/>
                <w:sz w:val="22"/>
                <w:szCs w:val="22"/>
              </w:rPr>
              <w:t>8</w:t>
            </w:r>
            <w:r w:rsidRPr="004A2FF5">
              <w:rPr>
                <w:rFonts w:ascii="Calibri" w:hAnsi="Calibri" w:cs="Calibri"/>
                <w:color w:val="000000"/>
                <w:sz w:val="22"/>
                <w:szCs w:val="22"/>
              </w:rPr>
              <w:t>.</w:t>
            </w:r>
            <w:r w:rsidR="00D161AF">
              <w:rPr>
                <w:rFonts w:ascii="Calibri" w:hAnsi="Calibri" w:cs="Calibri"/>
                <w:color w:val="000000"/>
                <w:sz w:val="22"/>
                <w:szCs w:val="22"/>
              </w:rPr>
              <w:t>365</w:t>
            </w:r>
            <w:r w:rsidRPr="004A2FF5">
              <w:rPr>
                <w:rFonts w:ascii="Calibri" w:hAnsi="Calibri" w:cs="Calibri"/>
                <w:color w:val="000000"/>
                <w:sz w:val="22"/>
                <w:szCs w:val="22"/>
              </w:rPr>
              <w:t>,00€</w:t>
            </w:r>
          </w:p>
        </w:tc>
      </w:tr>
    </w:tbl>
    <w:p w14:paraId="778E267E" w14:textId="77777777" w:rsidR="001340C1" w:rsidRPr="00E97F13" w:rsidRDefault="001340C1">
      <w:pPr>
        <w:spacing w:before="280" w:after="280"/>
        <w:rPr>
          <w:rFonts w:ascii="Calibri" w:eastAsia="Calibri" w:hAnsi="Calibri" w:cs="Calibri"/>
          <w:b/>
          <w:sz w:val="22"/>
          <w:szCs w:val="22"/>
          <w:u w:val="single"/>
        </w:rPr>
      </w:pPr>
    </w:p>
    <w:p w14:paraId="2367971A" w14:textId="77777777" w:rsidR="001340C1" w:rsidRPr="00E97F13" w:rsidRDefault="00093559">
      <w:pPr>
        <w:numPr>
          <w:ilvl w:val="0"/>
          <w:numId w:val="12"/>
        </w:numPr>
        <w:pBdr>
          <w:top w:val="nil"/>
          <w:left w:val="nil"/>
          <w:bottom w:val="nil"/>
          <w:right w:val="nil"/>
          <w:between w:val="nil"/>
        </w:pBdr>
        <w:spacing w:before="280"/>
        <w:rPr>
          <w:rFonts w:ascii="Calibri" w:eastAsia="Calibri" w:hAnsi="Calibri" w:cs="Calibri"/>
          <w:b/>
          <w:color w:val="000000"/>
          <w:sz w:val="22"/>
          <w:szCs w:val="22"/>
          <w:u w:val="single"/>
        </w:rPr>
      </w:pPr>
      <w:r w:rsidRPr="00E97F13">
        <w:rPr>
          <w:rFonts w:ascii="Calibri" w:eastAsia="Calibri" w:hAnsi="Calibri" w:cs="Calibri"/>
          <w:b/>
          <w:color w:val="000000"/>
          <w:sz w:val="22"/>
          <w:szCs w:val="22"/>
          <w:u w:val="single"/>
        </w:rPr>
        <w:t>Τεχνικές Προδιαγραφές</w:t>
      </w:r>
    </w:p>
    <w:p w14:paraId="581C8681" w14:textId="3640A927" w:rsidR="001340C1" w:rsidRDefault="001340C1">
      <w:pPr>
        <w:pBdr>
          <w:top w:val="nil"/>
          <w:left w:val="nil"/>
          <w:bottom w:val="nil"/>
          <w:right w:val="nil"/>
          <w:between w:val="nil"/>
        </w:pBdr>
        <w:ind w:left="720"/>
        <w:rPr>
          <w:rFonts w:ascii="Calibri" w:eastAsia="Calibri" w:hAnsi="Calibri" w:cs="Calibri"/>
          <w:b/>
          <w:color w:val="000000"/>
          <w:sz w:val="22"/>
          <w:szCs w:val="22"/>
          <w:u w:val="single"/>
          <w:lang w:val="en-US"/>
        </w:rPr>
      </w:pPr>
    </w:p>
    <w:p w14:paraId="69A6094B" w14:textId="21BF7111" w:rsidR="006D5D1B" w:rsidRDefault="006D5D1B">
      <w:pPr>
        <w:pBdr>
          <w:top w:val="nil"/>
          <w:left w:val="nil"/>
          <w:bottom w:val="nil"/>
          <w:right w:val="nil"/>
          <w:between w:val="nil"/>
        </w:pBdr>
        <w:ind w:left="720"/>
        <w:rPr>
          <w:rFonts w:ascii="Calibri" w:eastAsia="Calibri" w:hAnsi="Calibri" w:cs="Calibri"/>
          <w:b/>
          <w:color w:val="000000"/>
          <w:sz w:val="22"/>
          <w:szCs w:val="22"/>
          <w:u w:val="single"/>
          <w:lang w:val="en-US"/>
        </w:rPr>
      </w:pPr>
    </w:p>
    <w:p w14:paraId="48616574" w14:textId="77777777" w:rsidR="006D5D1B" w:rsidRPr="00F83970" w:rsidRDefault="006D5D1B">
      <w:pPr>
        <w:pBdr>
          <w:top w:val="nil"/>
          <w:left w:val="nil"/>
          <w:bottom w:val="nil"/>
          <w:right w:val="nil"/>
          <w:between w:val="nil"/>
        </w:pBdr>
        <w:ind w:left="720"/>
        <w:rPr>
          <w:rFonts w:ascii="Calibri" w:eastAsia="Calibri" w:hAnsi="Calibri" w:cs="Calibri"/>
          <w:b/>
          <w:color w:val="000000"/>
          <w:sz w:val="22"/>
          <w:szCs w:val="22"/>
          <w:u w:val="single"/>
          <w:lang w:val="en-US"/>
        </w:rPr>
      </w:pPr>
    </w:p>
    <w:p w14:paraId="1E648390" w14:textId="181DAE45" w:rsidR="00E867FE" w:rsidRPr="006D5D1B" w:rsidRDefault="00E867FE" w:rsidP="006D5D1B">
      <w:pPr>
        <w:pStyle w:val="ListParagraph"/>
        <w:numPr>
          <w:ilvl w:val="0"/>
          <w:numId w:val="19"/>
        </w:numPr>
        <w:rPr>
          <w:b/>
          <w:u w:val="single"/>
        </w:rPr>
      </w:pPr>
      <w:r w:rsidRPr="006D5D1B">
        <w:rPr>
          <w:b/>
          <w:u w:val="single"/>
        </w:rPr>
        <w:t>Διαχείριση προσωπικού και Μισθοδοσία</w:t>
      </w:r>
      <w:r w:rsidR="006D5D1B" w:rsidRPr="006D5D1B">
        <w:rPr>
          <w:b/>
          <w:u w:val="single"/>
        </w:rPr>
        <w:t>: 2 χρήστες</w:t>
      </w:r>
    </w:p>
    <w:p w14:paraId="4E44B311" w14:textId="77777777" w:rsidR="00E867FE" w:rsidRPr="00837C88" w:rsidRDefault="00E867FE" w:rsidP="00E867FE">
      <w:pPr>
        <w:rPr>
          <w:b/>
          <w:u w:val="single"/>
        </w:rPr>
      </w:pPr>
    </w:p>
    <w:p w14:paraId="1117E29D" w14:textId="77777777" w:rsidR="00E867FE" w:rsidRPr="00D161AF" w:rsidRDefault="00E867FE" w:rsidP="00E867FE">
      <w:pPr>
        <w:pStyle w:val="ListParagraph"/>
        <w:numPr>
          <w:ilvl w:val="0"/>
          <w:numId w:val="15"/>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Αριθμός εργαζομένων έως 100</w:t>
      </w:r>
    </w:p>
    <w:p w14:paraId="5C5D5675"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Διαχρονική παρακολούθηση φακέλων εργαζομένου. Ισχυρό σύστημα υπενθύμισης για λήξη συμβάσεων καθώς και σύστημα μαζικών μεταβολών στοιχείων.</w:t>
      </w:r>
    </w:p>
    <w:p w14:paraId="03CAB3E7"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Πλήρης παρακολούθηση φακέλου εργαζομένων με όλα τα στοιχεία και όλες τις μεταβολές: εκπαίδευση, άδειες, ασθένειες, επιδόματα, μισθολογικές μεταβολές, οικογενειακές μεταβολές, στρατολογική κατάσταση, ιατρικά στοιχεία, αμοιβές, κτλ.</w:t>
      </w:r>
    </w:p>
    <w:p w14:paraId="12645FE4"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lastRenderedPageBreak/>
        <w:t>Δυνατότητα ένταξης κάθε εργαζομένου, είτε σε ένα, είτε σε περισσότερα κέντρα κόστους το πολύ 3.</w:t>
      </w:r>
    </w:p>
    <w:p w14:paraId="2FBF5F6F" w14:textId="77777777" w:rsidR="00E867FE" w:rsidRPr="00D161AF" w:rsidRDefault="00E867FE" w:rsidP="00E867FE">
      <w:pPr>
        <w:pStyle w:val="ListParagraph"/>
        <w:numPr>
          <w:ilvl w:val="0"/>
          <w:numId w:val="15"/>
        </w:numPr>
        <w:spacing w:after="120"/>
        <w:jc w:val="both"/>
        <w:rPr>
          <w:rFonts w:ascii="Calibri" w:eastAsia="Calibri" w:hAnsi="Calibri" w:cs="Calibri"/>
          <w:bCs/>
          <w:color w:val="000000"/>
          <w:sz w:val="22"/>
          <w:szCs w:val="22"/>
          <w:lang w:val="en-US"/>
        </w:rPr>
      </w:pPr>
      <w:r w:rsidRPr="00C867D4">
        <w:rPr>
          <w:rFonts w:ascii="Calibri" w:eastAsia="Calibri" w:hAnsi="Calibri" w:cs="Calibri"/>
          <w:bCs/>
          <w:color w:val="000000"/>
          <w:sz w:val="22"/>
          <w:szCs w:val="22"/>
        </w:rPr>
        <w:t xml:space="preserve">Ύπαρξη παραμετρικού συστήματος αξιολόγησης εργαζομένων ή προϊσταμένων. </w:t>
      </w:r>
      <w:r w:rsidRPr="00D161AF">
        <w:rPr>
          <w:rFonts w:ascii="Calibri" w:eastAsia="Calibri" w:hAnsi="Calibri" w:cs="Calibri"/>
          <w:bCs/>
          <w:color w:val="000000"/>
          <w:sz w:val="22"/>
          <w:szCs w:val="22"/>
          <w:lang w:val="en-US"/>
        </w:rPr>
        <w:t>Κατα</w:t>
      </w:r>
      <w:proofErr w:type="spellStart"/>
      <w:r w:rsidRPr="00D161AF">
        <w:rPr>
          <w:rFonts w:ascii="Calibri" w:eastAsia="Calibri" w:hAnsi="Calibri" w:cs="Calibri"/>
          <w:bCs/>
          <w:color w:val="000000"/>
          <w:sz w:val="22"/>
          <w:szCs w:val="22"/>
          <w:lang w:val="en-US"/>
        </w:rPr>
        <w:t>γρ</w:t>
      </w:r>
      <w:proofErr w:type="spellEnd"/>
      <w:r w:rsidRPr="00D161AF">
        <w:rPr>
          <w:rFonts w:ascii="Calibri" w:eastAsia="Calibri" w:hAnsi="Calibri" w:cs="Calibri"/>
          <w:bCs/>
          <w:color w:val="000000"/>
          <w:sz w:val="22"/>
          <w:szCs w:val="22"/>
          <w:lang w:val="en-US"/>
        </w:rPr>
        <w:t>αφή και παρα</w:t>
      </w:r>
      <w:proofErr w:type="spellStart"/>
      <w:r w:rsidRPr="00D161AF">
        <w:rPr>
          <w:rFonts w:ascii="Calibri" w:eastAsia="Calibri" w:hAnsi="Calibri" w:cs="Calibri"/>
          <w:bCs/>
          <w:color w:val="000000"/>
          <w:sz w:val="22"/>
          <w:szCs w:val="22"/>
          <w:lang w:val="en-US"/>
        </w:rPr>
        <w:t>κολούθηση</w:t>
      </w:r>
      <w:proofErr w:type="spellEnd"/>
      <w:r w:rsidRPr="00D161AF">
        <w:rPr>
          <w:rFonts w:ascii="Calibri" w:eastAsia="Calibri" w:hAnsi="Calibri" w:cs="Calibri"/>
          <w:bCs/>
          <w:color w:val="000000"/>
          <w:sz w:val="22"/>
          <w:szCs w:val="22"/>
          <w:lang w:val="en-US"/>
        </w:rPr>
        <w:t xml:space="preserve"> </w:t>
      </w:r>
      <w:proofErr w:type="spellStart"/>
      <w:r w:rsidRPr="00D161AF">
        <w:rPr>
          <w:rFonts w:ascii="Calibri" w:eastAsia="Calibri" w:hAnsi="Calibri" w:cs="Calibri"/>
          <w:bCs/>
          <w:color w:val="000000"/>
          <w:sz w:val="22"/>
          <w:szCs w:val="22"/>
          <w:lang w:val="en-US"/>
        </w:rPr>
        <w:t>όλων</w:t>
      </w:r>
      <w:proofErr w:type="spellEnd"/>
      <w:r w:rsidRPr="00D161AF">
        <w:rPr>
          <w:rFonts w:ascii="Calibri" w:eastAsia="Calibri" w:hAnsi="Calibri" w:cs="Calibri"/>
          <w:bCs/>
          <w:color w:val="000000"/>
          <w:sz w:val="22"/>
          <w:szCs w:val="22"/>
          <w:lang w:val="en-US"/>
        </w:rPr>
        <w:t xml:space="preserve"> των αξιολογήσεων.</w:t>
      </w:r>
    </w:p>
    <w:p w14:paraId="5BBCE23D"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Παραγωγή όλων των απαραίτητων εκτυπώσεων του Γραφείου Προσωπικού: Ευρετήρια, Καταστάσεις αδειών, Προϋπηρεσίες, Στατιστικά Έντυπα, κ.α.</w:t>
      </w:r>
    </w:p>
    <w:p w14:paraId="784031D9"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Τήρηση αρχείων εργαζομένων με όλα τα απαραίτητα μισθολογικά στοιχεία: ταυτότητας, πρόσληψης, αποχώρησης, φορολογίας, οικογενειακής κατάστασης, ασφαλιστικών ταμείων, τραπεζών, επιδομάτων, δανείων, κέντρων κόστους.</w:t>
      </w:r>
    </w:p>
    <w:p w14:paraId="51C53D0E"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Τήρηση όλων των απαραίτητων στοιχείων και υπολογισμός κάθε είδους αποδοχών (τακτικές, έκτακτες, αναδρομικά, υπερωρίες, ασθένεια ΙΚΑ, εργασία σε αργίες, αποζημίωση αδειών, έξοδα κίνησης ή παράστασης) και κάθε είδους ασφαλιστικών κρατήσεων.</w:t>
      </w:r>
    </w:p>
    <w:p w14:paraId="16C4193B"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προοδευτικών στοιχείων εκκαθαρίσεων, τα οποία χρησιμοποιεί είτε για τον υπολογισμό των αναδρομικών και του φόρου, είτε για την εκτύπωση των ετήσιων βεβαιώσεων αποδοχών.</w:t>
      </w:r>
    </w:p>
    <w:p w14:paraId="7C08A96C" w14:textId="11791855"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Παραγωγή όλων των απαραίτητων εκτυπώσεων: καταστάσεις και ευρετήρια εργαζομένων, μισθολογικές καταστάσεις, φάκελοι εκκαθαρίσεων, στατιστικά.</w:t>
      </w:r>
    </w:p>
    <w:p w14:paraId="6DA73C22" w14:textId="77777777" w:rsidR="00E867FE" w:rsidRDefault="00E867FE" w:rsidP="00E867FE">
      <w:pPr>
        <w:spacing w:after="120"/>
        <w:jc w:val="both"/>
      </w:pPr>
    </w:p>
    <w:p w14:paraId="3691036B" w14:textId="198A684F" w:rsidR="00E867FE" w:rsidRPr="000420A1" w:rsidRDefault="00E867FE" w:rsidP="006D5D1B">
      <w:pPr>
        <w:pStyle w:val="ListParagraph"/>
        <w:numPr>
          <w:ilvl w:val="0"/>
          <w:numId w:val="19"/>
        </w:numPr>
        <w:rPr>
          <w:b/>
          <w:u w:val="single"/>
        </w:rPr>
      </w:pPr>
      <w:r w:rsidRPr="000420A1">
        <w:rPr>
          <w:b/>
          <w:u w:val="single"/>
        </w:rPr>
        <w:t>Διαχείριση προϋπολογισμού</w:t>
      </w:r>
      <w:r w:rsidRPr="00122A87">
        <w:rPr>
          <w:b/>
          <w:u w:val="single"/>
        </w:rPr>
        <w:t>/</w:t>
      </w:r>
      <w:r>
        <w:rPr>
          <w:b/>
          <w:u w:val="single"/>
        </w:rPr>
        <w:t>έργων</w:t>
      </w:r>
      <w:r w:rsidR="006D5D1B" w:rsidRPr="000420A1">
        <w:rPr>
          <w:b/>
          <w:u w:val="single"/>
        </w:rPr>
        <w:t>:</w:t>
      </w:r>
      <w:r w:rsidR="006D5D1B">
        <w:rPr>
          <w:b/>
          <w:u w:val="single"/>
        </w:rPr>
        <w:t xml:space="preserve"> </w:t>
      </w:r>
      <w:r w:rsidR="006D5D1B" w:rsidRPr="000D76DA">
        <w:rPr>
          <w:b/>
          <w:u w:val="single"/>
        </w:rPr>
        <w:t>4</w:t>
      </w:r>
      <w:r w:rsidR="006D5D1B">
        <w:rPr>
          <w:b/>
          <w:u w:val="single"/>
        </w:rPr>
        <w:t xml:space="preserve"> χρήστες</w:t>
      </w:r>
    </w:p>
    <w:p w14:paraId="743CFB95" w14:textId="77777777" w:rsidR="00E867FE" w:rsidRPr="00F331F0" w:rsidRDefault="00E867FE" w:rsidP="00E867FE">
      <w:pPr>
        <w:pStyle w:val="ListParagraph"/>
        <w:ind w:left="360"/>
      </w:pPr>
    </w:p>
    <w:p w14:paraId="628C698E"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Αυτοματοποιημένη διαδικασία επεξεργασίας στοιχείων Προϋπολογισμού, με δυνατότητες ανάλυσης σε επίπεδο Οργανωτικής Μονάδας και ανά Έργο.</w:t>
      </w:r>
    </w:p>
    <w:p w14:paraId="3FBA521D"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Διαχείριση Στοχοθεσίας με δυνατότητες δημιουργίας διαφορετικών πιθανών σεναρίων εκτέλεσης του Προϋπολογισμού με χρήση ποιοτικών και ποσοτικών κριτηρίων.</w:t>
      </w:r>
    </w:p>
    <w:p w14:paraId="69ED0118"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Συνολική Διαχείριση Εκτέλεσης Προϋπολογισμού Εξόδων με σύνθετες δυνατότητες όπως Αιτήματα Δαπανών, Μητρώο Παγίων, Οργάνωση Αποθήκης, χρηματικών ενταλμάτων πληρωμών προμηθευτών, αναφορές Ισοζυγίου Λογιστηρίου, Απολογισμού, κλπ.</w:t>
      </w:r>
    </w:p>
    <w:p w14:paraId="444FD866"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Συνολική Διαχείριση Εκτέλεσης Προϋπολογισμού Εσόδων με δυνατότητα Παρακολούθησης Χρηματοδοτήσεων, δωρεών κλπ.</w:t>
      </w:r>
    </w:p>
    <w:p w14:paraId="462DA35C"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Πλήρης διασύνδεση με περιφερειακές εφαρμογές που αφορούν στην Οικονομική Διαχείριση (Μισθοδοσία, Παρακολούθηση Έργων, Διαχείριση Προμηθειών).</w:t>
      </w:r>
    </w:p>
    <w:p w14:paraId="5FE0E63F"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Καθολική εικόνα της Οικονομικής κατάστασης του Οργανισμού.</w:t>
      </w:r>
    </w:p>
    <w:p w14:paraId="51EDF952"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Ισχυρό σύστημα ελέγχου πρόσβασης, επιτρέπει τη χρήση σε ομάδες χρηστών με συγκεκριμένα δικαιώματα (προβολής, εγγραφής, μεταβολής, διαγραφής) τα οποία καθορίζει ο διαχειριστής του συστήματος.</w:t>
      </w:r>
    </w:p>
    <w:p w14:paraId="318290FD"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Παραγωγή εκτυπώσεων και σε ηλεκτρονική μορφή (</w:t>
      </w:r>
      <w:proofErr w:type="spellStart"/>
      <w:r w:rsidRPr="00D161AF">
        <w:rPr>
          <w:rFonts w:ascii="Calibri" w:eastAsia="Calibri" w:hAnsi="Calibri" w:cs="Calibri"/>
          <w:bCs/>
          <w:color w:val="000000"/>
          <w:sz w:val="22"/>
          <w:szCs w:val="22"/>
          <w:lang w:val="en-US"/>
        </w:rPr>
        <w:t>Ms</w:t>
      </w:r>
      <w:proofErr w:type="spellEnd"/>
      <w:r w:rsidRPr="00C867D4">
        <w:rPr>
          <w:rFonts w:ascii="Calibri" w:eastAsia="Calibri" w:hAnsi="Calibri" w:cs="Calibri"/>
          <w:bCs/>
          <w:color w:val="000000"/>
          <w:sz w:val="22"/>
          <w:szCs w:val="22"/>
        </w:rPr>
        <w:t xml:space="preserve"> </w:t>
      </w:r>
      <w:r w:rsidRPr="00D161AF">
        <w:rPr>
          <w:rFonts w:ascii="Calibri" w:eastAsia="Calibri" w:hAnsi="Calibri" w:cs="Calibri"/>
          <w:bCs/>
          <w:color w:val="000000"/>
          <w:sz w:val="22"/>
          <w:szCs w:val="22"/>
          <w:lang w:val="en-US"/>
        </w:rPr>
        <w:t>Excel</w:t>
      </w:r>
      <w:r w:rsidRPr="00C867D4">
        <w:rPr>
          <w:rFonts w:ascii="Calibri" w:eastAsia="Calibri" w:hAnsi="Calibri" w:cs="Calibri"/>
          <w:bCs/>
          <w:color w:val="000000"/>
          <w:sz w:val="22"/>
          <w:szCs w:val="22"/>
        </w:rPr>
        <w:t xml:space="preserve">, </w:t>
      </w:r>
      <w:r w:rsidRPr="00D161AF">
        <w:rPr>
          <w:rFonts w:ascii="Calibri" w:eastAsia="Calibri" w:hAnsi="Calibri" w:cs="Calibri"/>
          <w:bCs/>
          <w:color w:val="000000"/>
          <w:sz w:val="22"/>
          <w:szCs w:val="22"/>
          <w:lang w:val="en-US"/>
        </w:rPr>
        <w:t>ASCI</w:t>
      </w:r>
      <w:r w:rsidRPr="00C867D4">
        <w:rPr>
          <w:rFonts w:ascii="Calibri" w:eastAsia="Calibri" w:hAnsi="Calibri" w:cs="Calibri"/>
          <w:bCs/>
          <w:color w:val="000000"/>
          <w:sz w:val="22"/>
          <w:szCs w:val="22"/>
        </w:rPr>
        <w:t xml:space="preserve">, </w:t>
      </w:r>
      <w:r w:rsidRPr="00D161AF">
        <w:rPr>
          <w:rFonts w:ascii="Calibri" w:eastAsia="Calibri" w:hAnsi="Calibri" w:cs="Calibri"/>
          <w:bCs/>
          <w:color w:val="000000"/>
          <w:sz w:val="22"/>
          <w:szCs w:val="22"/>
          <w:lang w:val="en-US"/>
        </w:rPr>
        <w:t>PDF</w:t>
      </w:r>
      <w:r w:rsidRPr="00C867D4">
        <w:rPr>
          <w:rFonts w:ascii="Calibri" w:eastAsia="Calibri" w:hAnsi="Calibri" w:cs="Calibri"/>
          <w:bCs/>
          <w:color w:val="000000"/>
          <w:sz w:val="22"/>
          <w:szCs w:val="22"/>
        </w:rPr>
        <w:t>).</w:t>
      </w:r>
    </w:p>
    <w:p w14:paraId="7434095A" w14:textId="1C7075AE" w:rsidR="00E867FE" w:rsidRDefault="00E867FE" w:rsidP="00E867FE">
      <w:pPr>
        <w:spacing w:after="120"/>
        <w:jc w:val="both"/>
      </w:pPr>
    </w:p>
    <w:p w14:paraId="79A7C1FE" w14:textId="172DAFA6" w:rsidR="00E867FE" w:rsidRPr="006D5D1B" w:rsidRDefault="00E867FE" w:rsidP="006D5D1B">
      <w:pPr>
        <w:pStyle w:val="ListParagraph"/>
        <w:numPr>
          <w:ilvl w:val="0"/>
          <w:numId w:val="19"/>
        </w:numPr>
        <w:rPr>
          <w:b/>
          <w:u w:val="single"/>
        </w:rPr>
      </w:pPr>
      <w:r w:rsidRPr="006D5D1B">
        <w:rPr>
          <w:b/>
          <w:u w:val="single"/>
        </w:rPr>
        <w:t>Διαχείριση Προμηθειών: 4 χρήστες</w:t>
      </w:r>
    </w:p>
    <w:p w14:paraId="4EB83192" w14:textId="77777777" w:rsidR="00E867FE" w:rsidRDefault="00E867FE" w:rsidP="00E867FE">
      <w:pPr>
        <w:rPr>
          <w:b/>
          <w:u w:val="single"/>
        </w:rPr>
      </w:pPr>
    </w:p>
    <w:p w14:paraId="33CA29BB"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των διαδικασιών ανά κατηγορία ( ΠΡΟΜΗΘΕΙΕΣ / ΥΠΗΡΕΣΙΕΣ ).</w:t>
      </w:r>
    </w:p>
    <w:p w14:paraId="6DAFB988"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των διαφορετικών τρόπων εκτέλεσης ν. 4412/16 (π.χ. ΠΡΟΜΗΘΕΙΑ ΑΠΕΥΘΕΙΑΣ ΑΝΑΘΕΣΗ / ΥΠΗΡΕΣΙΕΣ ΑΝΟΙΚΤΟΣ ΔΙΑΓΩΝΙΣΜΟΣ  κτλ).</w:t>
      </w:r>
    </w:p>
    <w:p w14:paraId="096D8501"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των διαδικασιών ανά στάδιο υλοποίησης (π.χ. ΠΡΩΤΟΓΕΝΕΣ ΑΙΤΗΜΑ / ΑΠΟΦΑΣΗ ΕΓΚΡΙΣΗΣ ΔΑΠΑΝΗΣ/ ΑΠΕΥΘΕΙΑΣ ΑΝΑΘΕΣΗΣ - ΚΑΤΑΚΥΡΩΣΗΣ/ ΣΥΜΦΩΝΗΤΙΚΟ κτλ )</w:t>
      </w:r>
    </w:p>
    <w:p w14:paraId="49942EBC"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Συσχέτιση με τις δεσμεύεις του Προϋπολογισμού.</w:t>
      </w:r>
    </w:p>
    <w:p w14:paraId="54D1C50D"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Παρα</w:t>
      </w:r>
      <w:proofErr w:type="spellStart"/>
      <w:r w:rsidRPr="00D161AF">
        <w:rPr>
          <w:rFonts w:ascii="Calibri" w:eastAsia="Calibri" w:hAnsi="Calibri" w:cs="Calibri"/>
          <w:bCs/>
          <w:color w:val="000000"/>
          <w:sz w:val="22"/>
          <w:szCs w:val="22"/>
          <w:lang w:val="en-US"/>
        </w:rPr>
        <w:t>κολούθηση</w:t>
      </w:r>
      <w:proofErr w:type="spellEnd"/>
      <w:r w:rsidRPr="00D161AF">
        <w:rPr>
          <w:rFonts w:ascii="Calibri" w:eastAsia="Calibri" w:hAnsi="Calibri" w:cs="Calibri"/>
          <w:bCs/>
          <w:color w:val="000000"/>
          <w:sz w:val="22"/>
          <w:szCs w:val="22"/>
          <w:lang w:val="en-US"/>
        </w:rPr>
        <w:t xml:space="preserve"> </w:t>
      </w:r>
      <w:proofErr w:type="spellStart"/>
      <w:r w:rsidRPr="00D161AF">
        <w:rPr>
          <w:rFonts w:ascii="Calibri" w:eastAsia="Calibri" w:hAnsi="Calibri" w:cs="Calibri"/>
          <w:bCs/>
          <w:color w:val="000000"/>
          <w:sz w:val="22"/>
          <w:szCs w:val="22"/>
          <w:lang w:val="en-US"/>
        </w:rPr>
        <w:t>των</w:t>
      </w:r>
      <w:proofErr w:type="spellEnd"/>
      <w:r w:rsidRPr="00D161AF">
        <w:rPr>
          <w:rFonts w:ascii="Calibri" w:eastAsia="Calibri" w:hAnsi="Calibri" w:cs="Calibri"/>
          <w:bCs/>
          <w:color w:val="000000"/>
          <w:sz w:val="22"/>
          <w:szCs w:val="22"/>
          <w:lang w:val="en-US"/>
        </w:rPr>
        <w:t xml:space="preserve"> </w:t>
      </w:r>
      <w:proofErr w:type="spellStart"/>
      <w:r w:rsidRPr="00D161AF">
        <w:rPr>
          <w:rFonts w:ascii="Calibri" w:eastAsia="Calibri" w:hAnsi="Calibri" w:cs="Calibri"/>
          <w:bCs/>
          <w:color w:val="000000"/>
          <w:sz w:val="22"/>
          <w:szCs w:val="22"/>
          <w:lang w:val="en-US"/>
        </w:rPr>
        <w:t>δι</w:t>
      </w:r>
      <w:proofErr w:type="spellEnd"/>
      <w:r w:rsidRPr="00D161AF">
        <w:rPr>
          <w:rFonts w:ascii="Calibri" w:eastAsia="Calibri" w:hAnsi="Calibri" w:cs="Calibri"/>
          <w:bCs/>
          <w:color w:val="000000"/>
          <w:sz w:val="22"/>
          <w:szCs w:val="22"/>
          <w:lang w:val="en-US"/>
        </w:rPr>
        <w:t>αδικασιών α</w:t>
      </w:r>
      <w:proofErr w:type="spellStart"/>
      <w:r w:rsidRPr="00D161AF">
        <w:rPr>
          <w:rFonts w:ascii="Calibri" w:eastAsia="Calibri" w:hAnsi="Calibri" w:cs="Calibri"/>
          <w:bCs/>
          <w:color w:val="000000"/>
          <w:sz w:val="22"/>
          <w:szCs w:val="22"/>
          <w:lang w:val="en-US"/>
        </w:rPr>
        <w:t>νά</w:t>
      </w:r>
      <w:proofErr w:type="spellEnd"/>
      <w:r w:rsidRPr="00D161AF">
        <w:rPr>
          <w:rFonts w:ascii="Calibri" w:eastAsia="Calibri" w:hAnsi="Calibri" w:cs="Calibri"/>
          <w:bCs/>
          <w:color w:val="000000"/>
          <w:sz w:val="22"/>
          <w:szCs w:val="22"/>
          <w:lang w:val="en-US"/>
        </w:rPr>
        <w:t xml:space="preserve"> σύμβαση</w:t>
      </w:r>
    </w:p>
    <w:p w14:paraId="0E816D00"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Συσχέτιση των συμβάσεων με τα σχετικά παραστατικά.</w:t>
      </w:r>
    </w:p>
    <w:p w14:paraId="163F5459"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Έλεγχος των τιμολογίων του Προμηθευτή με το Δελτίο τιμών ή με την Συμφωνία – Σύμβαση με τον Προμηθευτή.</w:t>
      </w:r>
    </w:p>
    <w:p w14:paraId="1693886A"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Διαχείριση πολλαπλών χρηστών με δικαίωμα αποστολής παραγγελιών (τύπου διαχείρισης πωλητών)</w:t>
      </w:r>
    </w:p>
    <w:p w14:paraId="34E5192F"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proofErr w:type="spellStart"/>
      <w:r w:rsidRPr="00D161AF">
        <w:rPr>
          <w:rFonts w:ascii="Calibri" w:eastAsia="Calibri" w:hAnsi="Calibri" w:cs="Calibri"/>
          <w:bCs/>
          <w:color w:val="000000"/>
          <w:sz w:val="22"/>
          <w:szCs w:val="22"/>
          <w:lang w:val="en-US"/>
        </w:rPr>
        <w:t>Δι</w:t>
      </w:r>
      <w:proofErr w:type="spellEnd"/>
      <w:r w:rsidRPr="00D161AF">
        <w:rPr>
          <w:rFonts w:ascii="Calibri" w:eastAsia="Calibri" w:hAnsi="Calibri" w:cs="Calibri"/>
          <w:bCs/>
          <w:color w:val="000000"/>
          <w:sz w:val="22"/>
          <w:szCs w:val="22"/>
          <w:lang w:val="en-US"/>
        </w:rPr>
        <w:t xml:space="preserve">αχείριση </w:t>
      </w:r>
      <w:proofErr w:type="spellStart"/>
      <w:r w:rsidRPr="00D161AF">
        <w:rPr>
          <w:rFonts w:ascii="Calibri" w:eastAsia="Calibri" w:hAnsi="Calibri" w:cs="Calibri"/>
          <w:bCs/>
          <w:color w:val="000000"/>
          <w:sz w:val="22"/>
          <w:szCs w:val="22"/>
          <w:lang w:val="en-US"/>
        </w:rPr>
        <w:t>εικόν</w:t>
      </w:r>
      <w:proofErr w:type="spellEnd"/>
      <w:r w:rsidRPr="00D161AF">
        <w:rPr>
          <w:rFonts w:ascii="Calibri" w:eastAsia="Calibri" w:hAnsi="Calibri" w:cs="Calibri"/>
          <w:bCs/>
          <w:color w:val="000000"/>
          <w:sz w:val="22"/>
          <w:szCs w:val="22"/>
          <w:lang w:val="en-US"/>
        </w:rPr>
        <w:t>ας α</w:t>
      </w:r>
      <w:proofErr w:type="spellStart"/>
      <w:r w:rsidRPr="00D161AF">
        <w:rPr>
          <w:rFonts w:ascii="Calibri" w:eastAsia="Calibri" w:hAnsi="Calibri" w:cs="Calibri"/>
          <w:bCs/>
          <w:color w:val="000000"/>
          <w:sz w:val="22"/>
          <w:szCs w:val="22"/>
          <w:lang w:val="en-US"/>
        </w:rPr>
        <w:t>νά</w:t>
      </w:r>
      <w:proofErr w:type="spellEnd"/>
      <w:r w:rsidRPr="00D161AF">
        <w:rPr>
          <w:rFonts w:ascii="Calibri" w:eastAsia="Calibri" w:hAnsi="Calibri" w:cs="Calibri"/>
          <w:bCs/>
          <w:color w:val="000000"/>
          <w:sz w:val="22"/>
          <w:szCs w:val="22"/>
          <w:lang w:val="en-US"/>
        </w:rPr>
        <w:t xml:space="preserve"> </w:t>
      </w:r>
      <w:proofErr w:type="spellStart"/>
      <w:r w:rsidRPr="00D161AF">
        <w:rPr>
          <w:rFonts w:ascii="Calibri" w:eastAsia="Calibri" w:hAnsi="Calibri" w:cs="Calibri"/>
          <w:bCs/>
          <w:color w:val="000000"/>
          <w:sz w:val="22"/>
          <w:szCs w:val="22"/>
          <w:lang w:val="en-US"/>
        </w:rPr>
        <w:t>είδος</w:t>
      </w:r>
      <w:proofErr w:type="spellEnd"/>
    </w:p>
    <w:p w14:paraId="5403EF46"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lastRenderedPageBreak/>
        <w:t>Συγκεντρωτικές καταστάσεις πελατών – προμηθευτών</w:t>
      </w:r>
    </w:p>
    <w:p w14:paraId="35FF2A0B"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 xml:space="preserve">Παραγγελίες πελατών – προμηθευτών αποστολή με </w:t>
      </w:r>
      <w:r w:rsidRPr="00D161AF">
        <w:rPr>
          <w:rFonts w:ascii="Calibri" w:eastAsia="Calibri" w:hAnsi="Calibri" w:cs="Calibri"/>
          <w:bCs/>
          <w:color w:val="000000"/>
          <w:sz w:val="22"/>
          <w:szCs w:val="22"/>
          <w:lang w:val="en-US"/>
        </w:rPr>
        <w:t>email</w:t>
      </w:r>
    </w:p>
    <w:p w14:paraId="18FCCB21"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Παρακολούθηση υπολοίπων ανά προμηθευτή</w:t>
      </w:r>
    </w:p>
    <w:p w14:paraId="35097061"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Ενημέρωση και καταχώρηση ειδών προμηθευτών από συμβάσεις</w:t>
      </w:r>
    </w:p>
    <w:p w14:paraId="46290657"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Παρα</w:t>
      </w:r>
      <w:proofErr w:type="spellStart"/>
      <w:r w:rsidRPr="00D161AF">
        <w:rPr>
          <w:rFonts w:ascii="Calibri" w:eastAsia="Calibri" w:hAnsi="Calibri" w:cs="Calibri"/>
          <w:bCs/>
          <w:color w:val="000000"/>
          <w:sz w:val="22"/>
          <w:szCs w:val="22"/>
          <w:lang w:val="en-US"/>
        </w:rPr>
        <w:t>κολούθηση</w:t>
      </w:r>
      <w:proofErr w:type="spellEnd"/>
      <w:r w:rsidRPr="00D161AF">
        <w:rPr>
          <w:rFonts w:ascii="Calibri" w:eastAsia="Calibri" w:hAnsi="Calibri" w:cs="Calibri"/>
          <w:bCs/>
          <w:color w:val="000000"/>
          <w:sz w:val="22"/>
          <w:szCs w:val="22"/>
          <w:lang w:val="en-US"/>
        </w:rPr>
        <w:t xml:space="preserve"> παρα</w:t>
      </w:r>
      <w:proofErr w:type="spellStart"/>
      <w:r w:rsidRPr="00D161AF">
        <w:rPr>
          <w:rFonts w:ascii="Calibri" w:eastAsia="Calibri" w:hAnsi="Calibri" w:cs="Calibri"/>
          <w:bCs/>
          <w:color w:val="000000"/>
          <w:sz w:val="22"/>
          <w:szCs w:val="22"/>
          <w:lang w:val="en-US"/>
        </w:rPr>
        <w:t>γγελιών</w:t>
      </w:r>
      <w:proofErr w:type="spellEnd"/>
      <w:r w:rsidRPr="00D161AF">
        <w:rPr>
          <w:rFonts w:ascii="Calibri" w:eastAsia="Calibri" w:hAnsi="Calibri" w:cs="Calibri"/>
          <w:bCs/>
          <w:color w:val="000000"/>
          <w:sz w:val="22"/>
          <w:szCs w:val="22"/>
          <w:lang w:val="en-US"/>
        </w:rPr>
        <w:t xml:space="preserve">, </w:t>
      </w:r>
      <w:proofErr w:type="spellStart"/>
      <w:r w:rsidRPr="00D161AF">
        <w:rPr>
          <w:rFonts w:ascii="Calibri" w:eastAsia="Calibri" w:hAnsi="Calibri" w:cs="Calibri"/>
          <w:bCs/>
          <w:color w:val="000000"/>
          <w:sz w:val="22"/>
          <w:szCs w:val="22"/>
          <w:lang w:val="en-US"/>
        </w:rPr>
        <w:t>οριστικο</w:t>
      </w:r>
      <w:proofErr w:type="spellEnd"/>
      <w:r w:rsidRPr="00D161AF">
        <w:rPr>
          <w:rFonts w:ascii="Calibri" w:eastAsia="Calibri" w:hAnsi="Calibri" w:cs="Calibri"/>
          <w:bCs/>
          <w:color w:val="000000"/>
          <w:sz w:val="22"/>
          <w:szCs w:val="22"/>
          <w:lang w:val="en-US"/>
        </w:rPr>
        <w:t>ποίηση παραλαβ</w:t>
      </w:r>
      <w:proofErr w:type="spellStart"/>
      <w:r w:rsidRPr="00D161AF">
        <w:rPr>
          <w:rFonts w:ascii="Calibri" w:eastAsia="Calibri" w:hAnsi="Calibri" w:cs="Calibri"/>
          <w:bCs/>
          <w:color w:val="000000"/>
          <w:sz w:val="22"/>
          <w:szCs w:val="22"/>
          <w:lang w:val="en-US"/>
        </w:rPr>
        <w:t>ής</w:t>
      </w:r>
      <w:proofErr w:type="spellEnd"/>
    </w:p>
    <w:p w14:paraId="2EE50DED"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Δυνατότητα παρακολούθησης εγγυητικών ανά σύμβαση</w:t>
      </w:r>
    </w:p>
    <w:p w14:paraId="215F6789" w14:textId="6753443F" w:rsidR="00E867FE" w:rsidRDefault="00E867FE" w:rsidP="00E867FE">
      <w:pPr>
        <w:spacing w:after="120"/>
        <w:jc w:val="both"/>
      </w:pPr>
    </w:p>
    <w:p w14:paraId="6C493C5F" w14:textId="77777777" w:rsidR="00E867FE" w:rsidRPr="006D5D1B" w:rsidRDefault="00E867FE" w:rsidP="006D5D1B">
      <w:pPr>
        <w:pStyle w:val="ListParagraph"/>
        <w:numPr>
          <w:ilvl w:val="0"/>
          <w:numId w:val="19"/>
        </w:numPr>
        <w:rPr>
          <w:b/>
          <w:u w:val="single"/>
        </w:rPr>
      </w:pPr>
      <w:r w:rsidRPr="006D5D1B">
        <w:rPr>
          <w:b/>
          <w:u w:val="single"/>
        </w:rPr>
        <w:t xml:space="preserve">Διαχείριση αποθήκης: 4 χρήστες </w:t>
      </w:r>
    </w:p>
    <w:p w14:paraId="5842D780" w14:textId="77777777" w:rsidR="00E867FE" w:rsidRDefault="00E867FE" w:rsidP="00E867FE">
      <w:pPr>
        <w:rPr>
          <w:b/>
          <w:u w:val="single"/>
        </w:rPr>
      </w:pPr>
    </w:p>
    <w:p w14:paraId="4AAA1338" w14:textId="509DFEBF" w:rsidR="00E867FE" w:rsidRPr="00D161AF" w:rsidRDefault="00E867FE" w:rsidP="00E867FE">
      <w:pPr>
        <w:rPr>
          <w:rFonts w:ascii="Calibri" w:eastAsia="Calibri" w:hAnsi="Calibri" w:cs="Calibri"/>
          <w:bCs/>
          <w:color w:val="000000"/>
          <w:sz w:val="22"/>
          <w:szCs w:val="22"/>
        </w:rPr>
      </w:pPr>
      <w:r w:rsidRPr="00D161AF">
        <w:rPr>
          <w:rFonts w:ascii="Calibri" w:eastAsia="Calibri" w:hAnsi="Calibri" w:cs="Calibri"/>
          <w:bCs/>
          <w:color w:val="000000"/>
          <w:sz w:val="22"/>
          <w:szCs w:val="22"/>
        </w:rPr>
        <w:t>Αποθήκη – πολλαπλοί αποθηκευτικοί χώροι – καταστάσεις αποθήκης θεωρημένες ή μη- διαχείριση ειδών</w:t>
      </w:r>
    </w:p>
    <w:p w14:paraId="79B03062"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Εκτυπώσεις ανά είδος /στατιστικά στοιχεία (είσοδος – έξοδος)</w:t>
      </w:r>
    </w:p>
    <w:p w14:paraId="773D0A72"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 xml:space="preserve">Διαχείριση ειδών αποθήκης σε παρτίδες απεριόριστων κωδικών ανά είδος </w:t>
      </w:r>
    </w:p>
    <w:p w14:paraId="7BC6B883" w14:textId="77777777" w:rsidR="00E867FE" w:rsidRPr="00D161AF" w:rsidRDefault="00E867FE" w:rsidP="00E867FE">
      <w:pPr>
        <w:pStyle w:val="ListParagraph"/>
        <w:numPr>
          <w:ilvl w:val="0"/>
          <w:numId w:val="18"/>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Παρα</w:t>
      </w:r>
      <w:proofErr w:type="spellStart"/>
      <w:r w:rsidRPr="00D161AF">
        <w:rPr>
          <w:rFonts w:ascii="Calibri" w:eastAsia="Calibri" w:hAnsi="Calibri" w:cs="Calibri"/>
          <w:bCs/>
          <w:color w:val="000000"/>
          <w:sz w:val="22"/>
          <w:szCs w:val="22"/>
          <w:lang w:val="en-US"/>
        </w:rPr>
        <w:t>κολούθηση</w:t>
      </w:r>
      <w:proofErr w:type="spellEnd"/>
      <w:r w:rsidRPr="00D161AF">
        <w:rPr>
          <w:rFonts w:ascii="Calibri" w:eastAsia="Calibri" w:hAnsi="Calibri" w:cs="Calibri"/>
          <w:bCs/>
          <w:color w:val="000000"/>
          <w:sz w:val="22"/>
          <w:szCs w:val="22"/>
          <w:lang w:val="en-US"/>
        </w:rPr>
        <w:t xml:space="preserve"> </w:t>
      </w:r>
      <w:proofErr w:type="spellStart"/>
      <w:r w:rsidRPr="00D161AF">
        <w:rPr>
          <w:rFonts w:ascii="Calibri" w:eastAsia="Calibri" w:hAnsi="Calibri" w:cs="Calibri"/>
          <w:bCs/>
          <w:color w:val="000000"/>
          <w:sz w:val="22"/>
          <w:szCs w:val="22"/>
          <w:lang w:val="en-US"/>
        </w:rPr>
        <w:t>ημερομηνί</w:t>
      </w:r>
      <w:proofErr w:type="spellEnd"/>
      <w:r w:rsidRPr="00D161AF">
        <w:rPr>
          <w:rFonts w:ascii="Calibri" w:eastAsia="Calibri" w:hAnsi="Calibri" w:cs="Calibri"/>
          <w:bCs/>
          <w:color w:val="000000"/>
          <w:sz w:val="22"/>
          <w:szCs w:val="22"/>
          <w:lang w:val="en-US"/>
        </w:rPr>
        <w:t xml:space="preserve">ας </w:t>
      </w:r>
      <w:proofErr w:type="gramStart"/>
      <w:r w:rsidRPr="00D161AF">
        <w:rPr>
          <w:rFonts w:ascii="Calibri" w:eastAsia="Calibri" w:hAnsi="Calibri" w:cs="Calibri"/>
          <w:bCs/>
          <w:color w:val="000000"/>
          <w:sz w:val="22"/>
          <w:szCs w:val="22"/>
          <w:lang w:val="en-US"/>
        </w:rPr>
        <w:t>παραλαβ</w:t>
      </w:r>
      <w:proofErr w:type="spellStart"/>
      <w:r w:rsidRPr="00D161AF">
        <w:rPr>
          <w:rFonts w:ascii="Calibri" w:eastAsia="Calibri" w:hAnsi="Calibri" w:cs="Calibri"/>
          <w:bCs/>
          <w:color w:val="000000"/>
          <w:sz w:val="22"/>
          <w:szCs w:val="22"/>
          <w:lang w:val="en-US"/>
        </w:rPr>
        <w:t>ής</w:t>
      </w:r>
      <w:proofErr w:type="spellEnd"/>
      <w:r w:rsidRPr="00D161AF">
        <w:rPr>
          <w:rFonts w:ascii="Calibri" w:eastAsia="Calibri" w:hAnsi="Calibri" w:cs="Calibri"/>
          <w:bCs/>
          <w:color w:val="000000"/>
          <w:sz w:val="22"/>
          <w:szCs w:val="22"/>
          <w:lang w:val="en-US"/>
        </w:rPr>
        <w:t xml:space="preserve"> ,</w:t>
      </w:r>
      <w:proofErr w:type="gramEnd"/>
      <w:r w:rsidRPr="00D161AF">
        <w:rPr>
          <w:rFonts w:ascii="Calibri" w:eastAsia="Calibri" w:hAnsi="Calibri" w:cs="Calibri"/>
          <w:bCs/>
          <w:color w:val="000000"/>
          <w:sz w:val="22"/>
          <w:szCs w:val="22"/>
          <w:lang w:val="en-US"/>
        </w:rPr>
        <w:t xml:space="preserve"> ημερομηνίας λήξης </w:t>
      </w:r>
    </w:p>
    <w:p w14:paraId="11A17899"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εγγυήσεων με οριζόμενη ημερομηνία λήξης</w:t>
      </w:r>
    </w:p>
    <w:p w14:paraId="7A9C348F"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Δυνατότητα αντιστοίχισης μεταξύ ομάδων κωδικών για χρήση εναλλακτικών κωδικών κατά την αναζήτηση σε όλες τις αποθήκες του φορέα</w:t>
      </w:r>
    </w:p>
    <w:p w14:paraId="55994DE1"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Δημιουργία γέφυρας μεταξύ ομάδας κωδικών και αντιστοίχισης</w:t>
      </w:r>
    </w:p>
    <w:p w14:paraId="754D9B5C" w14:textId="77777777" w:rsidR="00E867FE" w:rsidRPr="00D161AF" w:rsidRDefault="00E867FE" w:rsidP="00E867FE">
      <w:pPr>
        <w:pStyle w:val="ListParagraph"/>
        <w:numPr>
          <w:ilvl w:val="0"/>
          <w:numId w:val="18"/>
        </w:numPr>
        <w:spacing w:after="120"/>
        <w:jc w:val="both"/>
        <w:rPr>
          <w:rFonts w:ascii="Calibri" w:eastAsia="Calibri" w:hAnsi="Calibri" w:cs="Calibri"/>
          <w:bCs/>
          <w:color w:val="000000"/>
          <w:sz w:val="22"/>
          <w:szCs w:val="22"/>
          <w:lang w:val="en-US"/>
        </w:rPr>
      </w:pPr>
      <w:proofErr w:type="spellStart"/>
      <w:r w:rsidRPr="00D161AF">
        <w:rPr>
          <w:rFonts w:ascii="Calibri" w:eastAsia="Calibri" w:hAnsi="Calibri" w:cs="Calibri"/>
          <w:bCs/>
          <w:color w:val="000000"/>
          <w:sz w:val="22"/>
          <w:szCs w:val="22"/>
          <w:lang w:val="en-US"/>
        </w:rPr>
        <w:t>Μετά</w:t>
      </w:r>
      <w:proofErr w:type="spellEnd"/>
      <w:r w:rsidRPr="00D161AF">
        <w:rPr>
          <w:rFonts w:ascii="Calibri" w:eastAsia="Calibri" w:hAnsi="Calibri" w:cs="Calibri"/>
          <w:bCs/>
          <w:color w:val="000000"/>
          <w:sz w:val="22"/>
          <w:szCs w:val="22"/>
          <w:lang w:val="en-US"/>
        </w:rPr>
        <w:t xml:space="preserve">πτωση </w:t>
      </w:r>
      <w:proofErr w:type="spellStart"/>
      <w:r w:rsidRPr="00D161AF">
        <w:rPr>
          <w:rFonts w:ascii="Calibri" w:eastAsia="Calibri" w:hAnsi="Calibri" w:cs="Calibri"/>
          <w:bCs/>
          <w:color w:val="000000"/>
          <w:sz w:val="22"/>
          <w:szCs w:val="22"/>
          <w:lang w:val="en-US"/>
        </w:rPr>
        <w:t>δεδομένων</w:t>
      </w:r>
      <w:proofErr w:type="spellEnd"/>
    </w:p>
    <w:p w14:paraId="3D4E0478" w14:textId="77777777" w:rsidR="00E867FE" w:rsidRPr="00D161AF" w:rsidRDefault="00E867FE" w:rsidP="00E867FE">
      <w:pPr>
        <w:pStyle w:val="ListParagraph"/>
        <w:numPr>
          <w:ilvl w:val="0"/>
          <w:numId w:val="18"/>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Εκτυπώσεις</w:t>
      </w:r>
    </w:p>
    <w:p w14:paraId="006E1057" w14:textId="77777777" w:rsidR="00E867FE" w:rsidRDefault="00E867FE" w:rsidP="00E867FE">
      <w:pPr>
        <w:spacing w:after="120"/>
        <w:jc w:val="both"/>
      </w:pPr>
    </w:p>
    <w:p w14:paraId="00F74E7B" w14:textId="3AA1E75C" w:rsidR="00810CE8" w:rsidRPr="006D5D1B" w:rsidRDefault="00810CE8" w:rsidP="006D5D1B">
      <w:pPr>
        <w:pStyle w:val="ListParagraph"/>
        <w:numPr>
          <w:ilvl w:val="0"/>
          <w:numId w:val="19"/>
        </w:numPr>
        <w:pBdr>
          <w:top w:val="nil"/>
          <w:left w:val="nil"/>
          <w:bottom w:val="nil"/>
          <w:right w:val="nil"/>
          <w:between w:val="nil"/>
        </w:pBdr>
        <w:rPr>
          <w:rFonts w:ascii="Calibri" w:eastAsia="Calibri" w:hAnsi="Calibri" w:cs="Calibri"/>
          <w:color w:val="000000"/>
          <w:sz w:val="22"/>
          <w:szCs w:val="22"/>
          <w:lang w:val="en-US"/>
        </w:rPr>
      </w:pPr>
      <w:r w:rsidRPr="006D5D1B">
        <w:rPr>
          <w:rFonts w:ascii="Calibri" w:eastAsia="Calibri" w:hAnsi="Calibri" w:cs="Calibri"/>
          <w:b/>
          <w:color w:val="000000"/>
          <w:sz w:val="22"/>
          <w:szCs w:val="22"/>
          <w:u w:val="single"/>
        </w:rPr>
        <w:t>Άδειες</w:t>
      </w:r>
      <w:r w:rsidRPr="006D5D1B">
        <w:rPr>
          <w:rFonts w:ascii="Calibri" w:eastAsia="Calibri" w:hAnsi="Calibri" w:cs="Calibri"/>
          <w:b/>
          <w:color w:val="000000"/>
          <w:sz w:val="22"/>
          <w:szCs w:val="22"/>
          <w:u w:val="single"/>
          <w:lang w:val="en-US"/>
        </w:rPr>
        <w:t xml:space="preserve"> Windows</w:t>
      </w:r>
      <w:r w:rsidR="00BF6374" w:rsidRPr="006D5D1B">
        <w:rPr>
          <w:rFonts w:ascii="Calibri" w:eastAsia="Calibri" w:hAnsi="Calibri" w:cs="Calibri"/>
          <w:b/>
          <w:color w:val="000000"/>
          <w:sz w:val="22"/>
          <w:szCs w:val="22"/>
          <w:u w:val="single"/>
          <w:lang w:val="en-US"/>
        </w:rPr>
        <w:t xml:space="preserve"> Pro</w:t>
      </w:r>
      <w:r w:rsidRPr="006D5D1B">
        <w:rPr>
          <w:rFonts w:ascii="Calibri" w:eastAsia="Calibri" w:hAnsi="Calibri" w:cs="Calibri"/>
          <w:b/>
          <w:color w:val="000000"/>
          <w:sz w:val="22"/>
          <w:szCs w:val="22"/>
          <w:u w:val="single"/>
          <w:lang w:val="en-US"/>
        </w:rPr>
        <w:t xml:space="preserve">: </w:t>
      </w:r>
      <w:r w:rsidRPr="006D5D1B">
        <w:rPr>
          <w:rFonts w:ascii="Calibri" w:eastAsia="Calibri" w:hAnsi="Calibri" w:cs="Calibri"/>
          <w:bCs/>
          <w:color w:val="000000"/>
          <w:sz w:val="22"/>
          <w:szCs w:val="22"/>
          <w:lang w:val="en-US"/>
        </w:rPr>
        <w:t>Microsoft Windows 2011</w:t>
      </w:r>
      <w:r w:rsidR="00BF6374" w:rsidRPr="006D5D1B">
        <w:rPr>
          <w:rFonts w:ascii="Calibri" w:eastAsia="Calibri" w:hAnsi="Calibri" w:cs="Calibri"/>
          <w:bCs/>
          <w:color w:val="000000"/>
          <w:sz w:val="22"/>
          <w:szCs w:val="22"/>
          <w:lang w:val="en-US"/>
        </w:rPr>
        <w:t xml:space="preserve"> </w:t>
      </w:r>
      <w:proofErr w:type="spellStart"/>
      <w:r w:rsidR="00BF6374" w:rsidRPr="006D5D1B">
        <w:rPr>
          <w:rFonts w:ascii="Calibri" w:eastAsia="Calibri" w:hAnsi="Calibri" w:cs="Calibri"/>
          <w:bCs/>
          <w:color w:val="000000"/>
          <w:sz w:val="22"/>
          <w:szCs w:val="22"/>
          <w:lang w:val="en-US"/>
        </w:rPr>
        <w:t>Proffesional</w:t>
      </w:r>
      <w:proofErr w:type="spellEnd"/>
      <w:r w:rsidR="00D161AF" w:rsidRPr="00D161AF">
        <w:rPr>
          <w:rFonts w:ascii="Calibri" w:eastAsia="Calibri" w:hAnsi="Calibri" w:cs="Calibri"/>
          <w:bCs/>
          <w:color w:val="000000"/>
          <w:sz w:val="22"/>
          <w:szCs w:val="22"/>
          <w:lang w:val="en-US"/>
        </w:rPr>
        <w:t>.</w:t>
      </w:r>
    </w:p>
    <w:p w14:paraId="36B27B33" w14:textId="77777777" w:rsidR="006D5D1B" w:rsidRPr="006D5D1B" w:rsidRDefault="006D5D1B" w:rsidP="006D5D1B">
      <w:pPr>
        <w:pStyle w:val="ListParagraph"/>
        <w:pBdr>
          <w:top w:val="nil"/>
          <w:left w:val="nil"/>
          <w:bottom w:val="nil"/>
          <w:right w:val="nil"/>
          <w:between w:val="nil"/>
        </w:pBdr>
        <w:rPr>
          <w:rFonts w:ascii="Calibri" w:eastAsia="Calibri" w:hAnsi="Calibri" w:cs="Calibri"/>
          <w:color w:val="000000"/>
          <w:sz w:val="22"/>
          <w:szCs w:val="22"/>
          <w:lang w:val="en-US"/>
        </w:rPr>
      </w:pPr>
    </w:p>
    <w:p w14:paraId="1B4B5CD7" w14:textId="70358CE9" w:rsidR="001B45D5" w:rsidRPr="004A2FF5" w:rsidRDefault="00810CE8" w:rsidP="006D5D1B">
      <w:pPr>
        <w:pStyle w:val="ListParagraph"/>
        <w:numPr>
          <w:ilvl w:val="0"/>
          <w:numId w:val="19"/>
        </w:numPr>
        <w:pBdr>
          <w:top w:val="nil"/>
          <w:left w:val="nil"/>
          <w:bottom w:val="nil"/>
          <w:right w:val="nil"/>
          <w:between w:val="nil"/>
        </w:pBdr>
        <w:rPr>
          <w:rFonts w:ascii="Calibri" w:eastAsia="Calibri" w:hAnsi="Calibri" w:cs="Calibri"/>
          <w:b/>
          <w:color w:val="000000"/>
          <w:sz w:val="22"/>
          <w:szCs w:val="22"/>
          <w:u w:val="single"/>
          <w:lang w:val="en-US"/>
        </w:rPr>
      </w:pPr>
      <w:r w:rsidRPr="004A2FF5">
        <w:rPr>
          <w:rFonts w:ascii="Calibri" w:eastAsia="Calibri" w:hAnsi="Calibri" w:cs="Calibri"/>
          <w:b/>
          <w:color w:val="000000"/>
          <w:sz w:val="22"/>
          <w:szCs w:val="22"/>
          <w:u w:val="single"/>
        </w:rPr>
        <w:t>Άδειες</w:t>
      </w:r>
      <w:r w:rsidRPr="004A2FF5">
        <w:rPr>
          <w:rFonts w:ascii="Calibri" w:eastAsia="Calibri" w:hAnsi="Calibri" w:cs="Calibri"/>
          <w:b/>
          <w:color w:val="000000"/>
          <w:sz w:val="22"/>
          <w:szCs w:val="22"/>
          <w:u w:val="single"/>
          <w:lang w:val="en-US"/>
        </w:rPr>
        <w:t xml:space="preserve"> Office Business:</w:t>
      </w:r>
      <w:r w:rsidRPr="004A2FF5">
        <w:rPr>
          <w:rFonts w:ascii="Calibri" w:eastAsia="Calibri" w:hAnsi="Calibri" w:cs="Calibri"/>
          <w:bCs/>
          <w:color w:val="000000"/>
          <w:sz w:val="22"/>
          <w:szCs w:val="22"/>
          <w:lang w:val="en-US"/>
        </w:rPr>
        <w:t xml:space="preserve"> </w:t>
      </w:r>
      <w:r w:rsidR="001B45D5" w:rsidRPr="004A2FF5">
        <w:rPr>
          <w:rFonts w:ascii="Calibri" w:eastAsia="Calibri" w:hAnsi="Calibri" w:cs="Calibri"/>
          <w:bCs/>
          <w:color w:val="000000"/>
          <w:sz w:val="22"/>
          <w:szCs w:val="22"/>
          <w:lang w:val="en-US"/>
        </w:rPr>
        <w:t xml:space="preserve">Office Business, </w:t>
      </w:r>
      <w:r w:rsidR="001B45D5" w:rsidRPr="004A2FF5">
        <w:rPr>
          <w:rFonts w:ascii="Calibri" w:eastAsia="Calibri" w:hAnsi="Calibri" w:cs="Calibri"/>
          <w:bCs/>
          <w:color w:val="000000"/>
          <w:sz w:val="22"/>
          <w:szCs w:val="22"/>
        </w:rPr>
        <w:t>πολύγλωσσο</w:t>
      </w:r>
      <w:r w:rsidR="001B45D5" w:rsidRPr="004A2FF5">
        <w:rPr>
          <w:rFonts w:ascii="Calibri" w:eastAsia="Calibri" w:hAnsi="Calibri" w:cs="Calibri"/>
          <w:bCs/>
          <w:color w:val="000000"/>
          <w:sz w:val="22"/>
          <w:szCs w:val="22"/>
          <w:lang w:val="en-US"/>
        </w:rPr>
        <w:t xml:space="preserve">, </w:t>
      </w:r>
      <w:r w:rsidR="001B45D5" w:rsidRPr="004A2FF5">
        <w:rPr>
          <w:rFonts w:ascii="Calibri" w:eastAsia="Calibri" w:hAnsi="Calibri" w:cs="Calibri"/>
          <w:bCs/>
          <w:color w:val="000000"/>
          <w:sz w:val="22"/>
          <w:szCs w:val="22"/>
        </w:rPr>
        <w:t>με</w:t>
      </w:r>
      <w:r w:rsidR="001B45D5" w:rsidRPr="004A2FF5">
        <w:rPr>
          <w:rFonts w:ascii="Calibri" w:eastAsia="Calibri" w:hAnsi="Calibri" w:cs="Calibri"/>
          <w:bCs/>
          <w:color w:val="000000"/>
          <w:sz w:val="22"/>
          <w:szCs w:val="22"/>
          <w:lang w:val="en-US"/>
        </w:rPr>
        <w:t xml:space="preserve"> </w:t>
      </w:r>
      <w:r w:rsidR="001B45D5" w:rsidRPr="004A2FF5">
        <w:rPr>
          <w:rFonts w:ascii="Calibri" w:eastAsia="Calibri" w:hAnsi="Calibri" w:cs="Calibri"/>
          <w:bCs/>
          <w:color w:val="000000"/>
          <w:sz w:val="22"/>
          <w:szCs w:val="22"/>
        </w:rPr>
        <w:t>κλειδί</w:t>
      </w:r>
      <w:r w:rsidR="00D161AF" w:rsidRPr="00D161AF">
        <w:rPr>
          <w:rFonts w:ascii="Calibri" w:eastAsia="Calibri" w:hAnsi="Calibri" w:cs="Calibri"/>
          <w:bCs/>
          <w:color w:val="000000"/>
          <w:sz w:val="22"/>
          <w:szCs w:val="22"/>
          <w:lang w:val="en-US"/>
        </w:rPr>
        <w:t>.</w:t>
      </w:r>
    </w:p>
    <w:p w14:paraId="74D3E79D" w14:textId="77777777" w:rsidR="006D5D1B" w:rsidRPr="004A2FF5" w:rsidRDefault="006D5D1B" w:rsidP="006D5D1B">
      <w:pPr>
        <w:pBdr>
          <w:top w:val="nil"/>
          <w:left w:val="nil"/>
          <w:bottom w:val="nil"/>
          <w:right w:val="nil"/>
          <w:between w:val="nil"/>
        </w:pBdr>
        <w:rPr>
          <w:rFonts w:ascii="Calibri" w:eastAsia="Calibri" w:hAnsi="Calibri" w:cs="Calibri"/>
          <w:b/>
          <w:color w:val="000000"/>
          <w:sz w:val="22"/>
          <w:szCs w:val="22"/>
          <w:u w:val="single"/>
          <w:lang w:val="en-US"/>
        </w:rPr>
      </w:pPr>
    </w:p>
    <w:p w14:paraId="10432144" w14:textId="516BB457" w:rsidR="001340C1" w:rsidRPr="004A2FF5" w:rsidRDefault="001B45D5" w:rsidP="006D5D1B">
      <w:pPr>
        <w:pStyle w:val="ListParagraph"/>
        <w:numPr>
          <w:ilvl w:val="0"/>
          <w:numId w:val="19"/>
        </w:numPr>
        <w:pBdr>
          <w:top w:val="nil"/>
          <w:left w:val="nil"/>
          <w:bottom w:val="nil"/>
          <w:right w:val="nil"/>
          <w:between w:val="nil"/>
        </w:pBdr>
        <w:rPr>
          <w:rFonts w:ascii="Calibri" w:eastAsia="Calibri" w:hAnsi="Calibri" w:cs="Calibri"/>
          <w:b/>
          <w:color w:val="000000"/>
          <w:sz w:val="22"/>
          <w:szCs w:val="22"/>
          <w:u w:val="single"/>
        </w:rPr>
      </w:pPr>
      <w:r w:rsidRPr="004A2FF5">
        <w:rPr>
          <w:rFonts w:ascii="Calibri" w:eastAsia="Calibri" w:hAnsi="Calibri" w:cs="Calibri"/>
          <w:b/>
          <w:color w:val="000000"/>
          <w:sz w:val="22"/>
          <w:szCs w:val="22"/>
          <w:u w:val="single"/>
          <w:lang w:val="en-US"/>
        </w:rPr>
        <w:t>Antivirus</w:t>
      </w:r>
      <w:r w:rsidRPr="004A2FF5">
        <w:rPr>
          <w:rFonts w:ascii="Calibri" w:eastAsia="Calibri" w:hAnsi="Calibri" w:cs="Calibri"/>
          <w:bCs/>
          <w:color w:val="000000"/>
          <w:sz w:val="22"/>
          <w:szCs w:val="22"/>
        </w:rPr>
        <w:t xml:space="preserve">: </w:t>
      </w:r>
      <w:r w:rsidR="00BF6374" w:rsidRPr="004A2FF5">
        <w:rPr>
          <w:rFonts w:ascii="Calibri" w:eastAsia="Calibri" w:hAnsi="Calibri" w:cs="Calibri"/>
          <w:bCs/>
          <w:color w:val="000000"/>
          <w:sz w:val="22"/>
          <w:szCs w:val="22"/>
        </w:rPr>
        <w:t>Προστασία Τελικού Σημείου και Ασφάλεια Διαδικτύου</w:t>
      </w:r>
      <w:r w:rsidR="00D161AF">
        <w:rPr>
          <w:rFonts w:ascii="Calibri" w:eastAsia="Calibri" w:hAnsi="Calibri" w:cs="Calibri"/>
          <w:bCs/>
          <w:color w:val="000000"/>
          <w:sz w:val="22"/>
          <w:szCs w:val="22"/>
        </w:rPr>
        <w:t>.</w:t>
      </w:r>
      <w:r w:rsidR="00093559" w:rsidRPr="004A2FF5">
        <w:rPr>
          <w:rFonts w:ascii="Calibri" w:eastAsia="Calibri" w:hAnsi="Calibri" w:cs="Calibri"/>
          <w:b/>
          <w:color w:val="000000"/>
          <w:sz w:val="22"/>
          <w:szCs w:val="22"/>
          <w:u w:val="single"/>
        </w:rPr>
        <w:br/>
      </w:r>
    </w:p>
    <w:p w14:paraId="7A5FEC6A" w14:textId="77777777" w:rsidR="001340C1" w:rsidRPr="00BF6374" w:rsidRDefault="001340C1">
      <w:pPr>
        <w:pBdr>
          <w:top w:val="nil"/>
          <w:left w:val="nil"/>
          <w:bottom w:val="nil"/>
          <w:right w:val="nil"/>
          <w:between w:val="nil"/>
        </w:pBdr>
        <w:spacing w:after="280"/>
        <w:ind w:left="1799"/>
        <w:jc w:val="both"/>
        <w:rPr>
          <w:rFonts w:ascii="Calibri" w:eastAsia="Calibri" w:hAnsi="Calibri" w:cs="Calibri"/>
          <w:color w:val="000000"/>
          <w:sz w:val="22"/>
          <w:szCs w:val="22"/>
        </w:rPr>
      </w:pPr>
    </w:p>
    <w:p w14:paraId="4CFD9FFC" w14:textId="77777777" w:rsidR="001340C1" w:rsidRPr="00BF6374" w:rsidRDefault="001340C1">
      <w:pPr>
        <w:spacing w:before="280" w:after="280"/>
        <w:jc w:val="both"/>
        <w:rPr>
          <w:rFonts w:ascii="Calibri" w:eastAsia="Calibri" w:hAnsi="Calibri" w:cs="Calibri"/>
          <w:sz w:val="22"/>
          <w:szCs w:val="22"/>
        </w:rPr>
      </w:pPr>
    </w:p>
    <w:p w14:paraId="38EF5B97" w14:textId="77777777" w:rsidR="001340C1" w:rsidRPr="00E97F13" w:rsidRDefault="00093559">
      <w:pPr>
        <w:numPr>
          <w:ilvl w:val="0"/>
          <w:numId w:val="12"/>
        </w:numPr>
        <w:pBdr>
          <w:top w:val="nil"/>
          <w:left w:val="nil"/>
          <w:bottom w:val="nil"/>
          <w:right w:val="nil"/>
          <w:between w:val="nil"/>
        </w:pBdr>
        <w:spacing w:before="240" w:after="120"/>
        <w:jc w:val="both"/>
        <w:rPr>
          <w:rFonts w:ascii="Calibri" w:eastAsia="Calibri" w:hAnsi="Calibri" w:cs="Calibri"/>
          <w:b/>
          <w:color w:val="000000"/>
          <w:sz w:val="22"/>
          <w:szCs w:val="22"/>
          <w:u w:val="single"/>
        </w:rPr>
      </w:pPr>
      <w:r w:rsidRPr="00E97F13">
        <w:rPr>
          <w:rFonts w:ascii="Calibri" w:eastAsia="Calibri" w:hAnsi="Calibri" w:cs="Calibri"/>
          <w:b/>
          <w:color w:val="000000"/>
          <w:sz w:val="22"/>
          <w:szCs w:val="22"/>
          <w:u w:val="single"/>
        </w:rPr>
        <w:t>Χρόνος και τόπος παράδοσης</w:t>
      </w:r>
    </w:p>
    <w:p w14:paraId="51998FEA" w14:textId="3C4065ED" w:rsidR="001340C1" w:rsidRPr="00E97F13" w:rsidRDefault="00093559">
      <w:pPr>
        <w:spacing w:after="240"/>
        <w:jc w:val="both"/>
        <w:rPr>
          <w:rFonts w:ascii="Calibri" w:eastAsia="Calibri" w:hAnsi="Calibri" w:cs="Calibri"/>
          <w:sz w:val="22"/>
          <w:szCs w:val="22"/>
        </w:rPr>
      </w:pPr>
      <w:r w:rsidRPr="00E97F13">
        <w:rPr>
          <w:rFonts w:ascii="Calibri" w:eastAsia="Calibri" w:hAnsi="Calibri" w:cs="Calibri"/>
          <w:sz w:val="22"/>
          <w:szCs w:val="22"/>
        </w:rPr>
        <w:t>Τα υπό προμήθεια είδη θα εγκατασταθούν στους υπολογιστές των υπαλλήλων, στα γραφεία της ΑΜΚΕ επί της Καπλάνη 10</w:t>
      </w:r>
      <w:r w:rsidR="006D5D1B">
        <w:rPr>
          <w:rFonts w:ascii="Calibri" w:eastAsia="Calibri" w:hAnsi="Calibri" w:cs="Calibri"/>
          <w:sz w:val="22"/>
          <w:szCs w:val="22"/>
        </w:rPr>
        <w:t xml:space="preserve"> και</w:t>
      </w:r>
      <w:r w:rsidRPr="00E97F13">
        <w:rPr>
          <w:rFonts w:ascii="Calibri" w:eastAsia="Calibri" w:hAnsi="Calibri" w:cs="Calibri"/>
          <w:sz w:val="22"/>
          <w:szCs w:val="22"/>
        </w:rPr>
        <w:t xml:space="preserve"> Μεσολογγίου 29.</w:t>
      </w:r>
    </w:p>
    <w:p w14:paraId="0B32D89B" w14:textId="333B2100" w:rsidR="001340C1" w:rsidRDefault="001340C1">
      <w:pPr>
        <w:spacing w:after="240"/>
        <w:jc w:val="both"/>
        <w:rPr>
          <w:rFonts w:ascii="Calibri" w:eastAsia="Calibri" w:hAnsi="Calibri" w:cs="Calibri"/>
          <w:sz w:val="22"/>
          <w:szCs w:val="22"/>
        </w:rPr>
      </w:pPr>
    </w:p>
    <w:p w14:paraId="7E6DBAE3" w14:textId="52A79804" w:rsidR="006D5D1B" w:rsidRDefault="006D5D1B">
      <w:pPr>
        <w:spacing w:after="240"/>
        <w:jc w:val="both"/>
        <w:rPr>
          <w:rFonts w:ascii="Calibri" w:eastAsia="Calibri" w:hAnsi="Calibri" w:cs="Calibri"/>
          <w:sz w:val="22"/>
          <w:szCs w:val="22"/>
        </w:rPr>
      </w:pPr>
    </w:p>
    <w:p w14:paraId="027FAD8B" w14:textId="77316A09" w:rsidR="006D5D1B" w:rsidRDefault="006D5D1B">
      <w:pPr>
        <w:spacing w:after="240"/>
        <w:jc w:val="both"/>
        <w:rPr>
          <w:rFonts w:ascii="Calibri" w:eastAsia="Calibri" w:hAnsi="Calibri" w:cs="Calibri"/>
          <w:sz w:val="22"/>
          <w:szCs w:val="22"/>
        </w:rPr>
      </w:pPr>
    </w:p>
    <w:p w14:paraId="3DBDD27C" w14:textId="77777777" w:rsidR="006D5D1B" w:rsidRPr="00E97F13" w:rsidRDefault="006D5D1B">
      <w:pPr>
        <w:spacing w:after="240"/>
        <w:jc w:val="both"/>
        <w:rPr>
          <w:rFonts w:ascii="Calibri" w:eastAsia="Calibri" w:hAnsi="Calibri" w:cs="Calibri"/>
          <w:sz w:val="22"/>
          <w:szCs w:val="22"/>
        </w:rPr>
      </w:pPr>
    </w:p>
    <w:p w14:paraId="38AC688F" w14:textId="77777777" w:rsidR="001340C1" w:rsidRPr="00E97F13" w:rsidRDefault="00093559">
      <w:pPr>
        <w:pBdr>
          <w:top w:val="nil"/>
          <w:left w:val="nil"/>
          <w:bottom w:val="nil"/>
          <w:right w:val="nil"/>
          <w:between w:val="nil"/>
        </w:pBdr>
        <w:shd w:val="clear" w:color="auto" w:fill="92CDDC"/>
        <w:jc w:val="center"/>
        <w:rPr>
          <w:rFonts w:ascii="Calibri" w:eastAsia="Calibri" w:hAnsi="Calibri" w:cs="Calibri"/>
          <w:b/>
          <w:color w:val="000000"/>
          <w:sz w:val="24"/>
          <w:szCs w:val="24"/>
        </w:rPr>
      </w:pPr>
      <w:r w:rsidRPr="00E97F13">
        <w:rPr>
          <w:rFonts w:ascii="Calibri" w:eastAsia="Calibri" w:hAnsi="Calibri" w:cs="Calibri"/>
          <w:b/>
          <w:color w:val="00000A"/>
          <w:sz w:val="24"/>
          <w:szCs w:val="24"/>
        </w:rPr>
        <w:t>ΑΡΘΡΟ 9</w:t>
      </w:r>
      <w:r w:rsidRPr="00E97F13">
        <w:rPr>
          <w:rFonts w:ascii="Calibri" w:eastAsia="Calibri" w:hAnsi="Calibri" w:cs="Calibri"/>
          <w:b/>
          <w:color w:val="00000A"/>
          <w:sz w:val="24"/>
          <w:szCs w:val="24"/>
          <w:vertAlign w:val="superscript"/>
        </w:rPr>
        <w:t>ο</w:t>
      </w:r>
      <w:r w:rsidRPr="00E97F13">
        <w:rPr>
          <w:rFonts w:ascii="Calibri" w:eastAsia="Calibri" w:hAnsi="Calibri" w:cs="Calibri"/>
          <w:b/>
          <w:color w:val="00000A"/>
          <w:sz w:val="24"/>
          <w:szCs w:val="24"/>
        </w:rPr>
        <w:t xml:space="preserve">  :  ΧΡΗΜΑΤΟΔΟΤΗΣΗ ΤΗΣ ΣΥΜΒΑΣΗΣ- ΠΛΗΡΩΜΗ ΑΝΑΔΟΧΟΥ, ΦΟΡΟΙ, ΚΡΑΤΗΣΕΙΣ</w:t>
      </w:r>
    </w:p>
    <w:p w14:paraId="4933FCE8" w14:textId="77777777" w:rsidR="001340C1" w:rsidRPr="00E97F13" w:rsidRDefault="00093559">
      <w:pPr>
        <w:pBdr>
          <w:top w:val="nil"/>
          <w:left w:val="nil"/>
          <w:bottom w:val="nil"/>
          <w:right w:val="nil"/>
          <w:between w:val="nil"/>
        </w:pBdr>
        <w:spacing w:before="120" w:after="120"/>
        <w:jc w:val="both"/>
        <w:rPr>
          <w:rFonts w:ascii="Calibri" w:eastAsia="Calibri" w:hAnsi="Calibri" w:cs="Calibri"/>
          <w:i/>
          <w:color w:val="000000"/>
          <w:sz w:val="24"/>
          <w:szCs w:val="24"/>
        </w:rPr>
      </w:pPr>
      <w:r w:rsidRPr="00E97F13">
        <w:rPr>
          <w:rFonts w:ascii="Calibri" w:eastAsia="Calibri" w:hAnsi="Calibri" w:cs="Calibri"/>
          <w:b/>
          <w:color w:val="000000"/>
          <w:sz w:val="24"/>
          <w:szCs w:val="24"/>
        </w:rPr>
        <w:t>Χρηματοδότηση</w:t>
      </w:r>
      <w:r w:rsidRPr="00E97F13">
        <w:rPr>
          <w:rFonts w:ascii="Calibri" w:eastAsia="Calibri" w:hAnsi="Calibri" w:cs="Calibri"/>
          <w:b/>
          <w:color w:val="000000"/>
          <w:sz w:val="22"/>
          <w:szCs w:val="22"/>
        </w:rPr>
        <w:t xml:space="preserve">  </w:t>
      </w:r>
      <w:r w:rsidRPr="00E97F13">
        <w:rPr>
          <w:rFonts w:ascii="Calibri" w:eastAsia="Calibri" w:hAnsi="Calibri" w:cs="Calibri"/>
          <w:i/>
          <w:color w:val="000000"/>
          <w:sz w:val="24"/>
          <w:szCs w:val="24"/>
        </w:rPr>
        <w:t>(Άρθρο 53 παρ 2 εδ.ζ Ν.4412/2016)</w:t>
      </w:r>
    </w:p>
    <w:p w14:paraId="6A7A2AA4" w14:textId="2A8108CB" w:rsidR="001340C1" w:rsidRPr="00E97F13" w:rsidRDefault="00093559">
      <w:pPr>
        <w:spacing w:after="120"/>
        <w:jc w:val="both"/>
        <w:rPr>
          <w:rFonts w:ascii="Calibri" w:eastAsia="Calibri" w:hAnsi="Calibri" w:cs="Calibri"/>
          <w:color w:val="000000"/>
          <w:sz w:val="22"/>
          <w:szCs w:val="22"/>
        </w:rPr>
      </w:pPr>
      <w:r w:rsidRPr="00E97F13">
        <w:rPr>
          <w:rFonts w:ascii="Calibri" w:eastAsia="Calibri" w:hAnsi="Calibri" w:cs="Calibri"/>
          <w:color w:val="000000"/>
          <w:sz w:val="22"/>
          <w:szCs w:val="22"/>
        </w:rPr>
        <w:t>Η δαπάνη θα επιβαρύνει τον προϋπολογισμό του έργου: ΕΣΤΙΑ 2021 Στεγαστικό πρόγραμμα για αιτούντες διεθνή προστασία» με Κωδικό MIS 5087323</w:t>
      </w:r>
      <w:r w:rsidR="006D5D1B">
        <w:rPr>
          <w:rFonts w:ascii="Calibri" w:eastAsia="Calibri" w:hAnsi="Calibri" w:cs="Calibri"/>
          <w:color w:val="000000"/>
          <w:sz w:val="22"/>
          <w:szCs w:val="22"/>
        </w:rPr>
        <w:t>.</w:t>
      </w:r>
    </w:p>
    <w:p w14:paraId="6BC2D807" w14:textId="77777777" w:rsidR="001340C1" w:rsidRPr="00E97F13" w:rsidRDefault="001340C1">
      <w:pPr>
        <w:pBdr>
          <w:top w:val="nil"/>
          <w:left w:val="nil"/>
          <w:bottom w:val="nil"/>
          <w:right w:val="nil"/>
          <w:between w:val="nil"/>
        </w:pBdr>
        <w:spacing w:before="120" w:after="120"/>
        <w:jc w:val="both"/>
        <w:rPr>
          <w:rFonts w:ascii="Calibri" w:eastAsia="Calibri" w:hAnsi="Calibri" w:cs="Calibri"/>
          <w:color w:val="000000"/>
          <w:sz w:val="22"/>
          <w:szCs w:val="22"/>
        </w:rPr>
      </w:pPr>
    </w:p>
    <w:p w14:paraId="2CE66773" w14:textId="77777777" w:rsidR="001340C1" w:rsidRPr="00E97F13" w:rsidRDefault="00093559">
      <w:pPr>
        <w:spacing w:after="120"/>
        <w:jc w:val="both"/>
        <w:rPr>
          <w:rFonts w:ascii="Calibri" w:eastAsia="Calibri" w:hAnsi="Calibri" w:cs="Calibri"/>
          <w:b/>
          <w:sz w:val="24"/>
          <w:szCs w:val="24"/>
        </w:rPr>
      </w:pPr>
      <w:r w:rsidRPr="00E97F13">
        <w:rPr>
          <w:rFonts w:ascii="Calibri" w:eastAsia="Calibri" w:hAnsi="Calibri" w:cs="Calibri"/>
          <w:b/>
          <w:sz w:val="24"/>
          <w:szCs w:val="24"/>
        </w:rPr>
        <w:lastRenderedPageBreak/>
        <w:t>Φόροι – Κρατήσεις</w:t>
      </w:r>
    </w:p>
    <w:p w14:paraId="1E1B77A1" w14:textId="77777777" w:rsidR="001340C1" w:rsidRPr="00E97F13" w:rsidRDefault="00093559">
      <w:pPr>
        <w:spacing w:after="120"/>
        <w:jc w:val="both"/>
        <w:rPr>
          <w:rFonts w:ascii="Calibri" w:eastAsia="Calibri" w:hAnsi="Calibri" w:cs="Calibri"/>
          <w:sz w:val="22"/>
          <w:szCs w:val="22"/>
        </w:rPr>
      </w:pPr>
      <w:r w:rsidRPr="00E97F13">
        <w:rPr>
          <w:rFonts w:ascii="Calibri" w:eastAsia="Calibri" w:hAnsi="Calibri" w:cs="Calibri"/>
          <w:color w:val="000000"/>
          <w:sz w:val="22"/>
          <w:szCs w:val="22"/>
        </w:rPr>
        <w:t>Τον Ανάδοχο βαρύνουν οι υπέρ τρίτων κρατήσεις, ως και κάθε άλλη επιβάρυνση, σύμφωνα με την κείμενη νομοθεσία.</w:t>
      </w:r>
      <w:r w:rsidRPr="00E97F13">
        <w:rPr>
          <w:rFonts w:ascii="Calibri" w:eastAsia="Calibri" w:hAnsi="Calibri" w:cs="Calibri"/>
          <w:sz w:val="22"/>
          <w:szCs w:val="22"/>
        </w:rPr>
        <w:t xml:space="preserve"> Ειδικότερα η αμοιβή του αναδόχου υπόκειται στις ακόλουθες κρατήσεις :</w:t>
      </w:r>
    </w:p>
    <w:p w14:paraId="1EC90E97" w14:textId="77777777" w:rsidR="001340C1" w:rsidRPr="00E97F13" w:rsidRDefault="00093559">
      <w:pPr>
        <w:jc w:val="both"/>
        <w:rPr>
          <w:rFonts w:ascii="Calibri" w:eastAsia="Calibri" w:hAnsi="Calibri" w:cs="Calibri"/>
          <w:sz w:val="22"/>
          <w:szCs w:val="22"/>
        </w:rPr>
      </w:pPr>
      <w:r w:rsidRPr="00E97F13">
        <w:rPr>
          <w:rFonts w:ascii="Calibri" w:eastAsia="Calibri" w:hAnsi="Calibri" w:cs="Calibri"/>
          <w:b/>
          <w:sz w:val="22"/>
          <w:szCs w:val="22"/>
        </w:rPr>
        <w:t>1.</w:t>
      </w:r>
      <w:r w:rsidRPr="00E97F13">
        <w:rPr>
          <w:rFonts w:ascii="Calibri" w:eastAsia="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14:paraId="22418C0D" w14:textId="77777777" w:rsidR="001340C1" w:rsidRPr="00E97F13" w:rsidRDefault="00093559">
      <w:pPr>
        <w:jc w:val="both"/>
        <w:rPr>
          <w:rFonts w:ascii="Calibri" w:eastAsia="Calibri" w:hAnsi="Calibri" w:cs="Calibri"/>
          <w:sz w:val="22"/>
          <w:szCs w:val="22"/>
        </w:rPr>
      </w:pPr>
      <w:r w:rsidRPr="00E97F13">
        <w:rPr>
          <w:rFonts w:ascii="Calibri" w:eastAsia="Calibri" w:hAnsi="Calibri" w:cs="Calibri"/>
          <w:b/>
          <w:sz w:val="22"/>
          <w:szCs w:val="22"/>
        </w:rPr>
        <w:t>2.</w:t>
      </w:r>
      <w:r w:rsidRPr="00E97F13">
        <w:rPr>
          <w:rFonts w:ascii="Calibri" w:eastAsia="Calibri" w:hAnsi="Calibri" w:cs="Calibri"/>
          <w:sz w:val="22"/>
          <w:szCs w:val="22"/>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47A6965B" w14:textId="77777777" w:rsidR="001340C1" w:rsidRPr="00E97F13" w:rsidRDefault="001340C1">
      <w:pPr>
        <w:pBdr>
          <w:top w:val="nil"/>
          <w:left w:val="nil"/>
          <w:bottom w:val="nil"/>
          <w:right w:val="nil"/>
          <w:between w:val="nil"/>
        </w:pBdr>
        <w:jc w:val="both"/>
        <w:rPr>
          <w:rFonts w:ascii="Calibri" w:eastAsia="Calibri" w:hAnsi="Calibri" w:cs="Calibri"/>
          <w:b/>
          <w:color w:val="000000"/>
          <w:sz w:val="24"/>
          <w:szCs w:val="24"/>
        </w:rPr>
      </w:pPr>
    </w:p>
    <w:p w14:paraId="5CE2ED69" w14:textId="77777777" w:rsidR="001340C1" w:rsidRPr="00E97F13" w:rsidRDefault="00093559">
      <w:pPr>
        <w:pBdr>
          <w:top w:val="nil"/>
          <w:left w:val="nil"/>
          <w:bottom w:val="nil"/>
          <w:right w:val="nil"/>
          <w:between w:val="nil"/>
        </w:pBdr>
        <w:jc w:val="both"/>
        <w:rPr>
          <w:rFonts w:ascii="Calibri" w:eastAsia="Calibri" w:hAnsi="Calibri" w:cs="Calibri"/>
          <w:color w:val="000000"/>
          <w:sz w:val="24"/>
          <w:szCs w:val="24"/>
        </w:rPr>
      </w:pPr>
      <w:r w:rsidRPr="00E97F13">
        <w:rPr>
          <w:rFonts w:ascii="Calibri" w:eastAsia="Calibri" w:hAnsi="Calibri" w:cs="Calibri"/>
          <w:b/>
          <w:color w:val="000000"/>
          <w:sz w:val="24"/>
          <w:szCs w:val="24"/>
        </w:rPr>
        <w:t xml:space="preserve">Πληρωμή αναδόχου/ Δικαιολογητικά πληρωμής </w:t>
      </w:r>
      <w:r w:rsidRPr="00E97F13">
        <w:rPr>
          <w:rFonts w:ascii="Calibri" w:eastAsia="Calibri" w:hAnsi="Calibri" w:cs="Calibri"/>
          <w:color w:val="000000"/>
          <w:sz w:val="24"/>
          <w:szCs w:val="24"/>
        </w:rPr>
        <w:t>(άρθρο 200 παρ. 5 Ν. 4412/2016)</w:t>
      </w:r>
    </w:p>
    <w:p w14:paraId="08BAB282" w14:textId="77777777" w:rsidR="001340C1" w:rsidRPr="00E97F13" w:rsidRDefault="00093559">
      <w:pPr>
        <w:spacing w:before="280" w:after="280"/>
        <w:jc w:val="both"/>
        <w:rPr>
          <w:rFonts w:ascii="Calibri" w:eastAsia="Calibri" w:hAnsi="Calibri" w:cs="Calibri"/>
          <w:sz w:val="22"/>
          <w:szCs w:val="22"/>
        </w:rPr>
      </w:pPr>
      <w:r w:rsidRPr="00E97F13">
        <w:rPr>
          <w:rFonts w:ascii="Calibri" w:eastAsia="Calibri" w:hAnsi="Calibri" w:cs="Calibri"/>
          <w:sz w:val="22"/>
          <w:szCs w:val="22"/>
        </w:rPr>
        <w:t>Η πληρωμή της αξίας της ποσότητας των προϊόντων και των εργασιών  στον Προμηθευτή θα γίνεται τμηματικά μετά την οριστική, ποιοτική και ποσοτική παραλαβή των παραδοθέντων προϊόντων και των εκτελεσθέντων εργασιών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14:paraId="7D5EE523" w14:textId="77777777" w:rsidR="001340C1" w:rsidRPr="00E97F13" w:rsidRDefault="00093559">
      <w:pPr>
        <w:spacing w:before="280" w:after="280"/>
        <w:jc w:val="both"/>
        <w:rPr>
          <w:rFonts w:ascii="Calibri" w:eastAsia="Calibri" w:hAnsi="Calibri" w:cs="Calibri"/>
          <w:b/>
          <w:sz w:val="24"/>
          <w:szCs w:val="24"/>
          <w:u w:val="single"/>
        </w:rPr>
      </w:pPr>
      <w:r w:rsidRPr="00E97F13">
        <w:rPr>
          <w:rFonts w:ascii="Calibri" w:eastAsia="Calibri" w:hAnsi="Calibri" w:cs="Calibri"/>
          <w:b/>
          <w:sz w:val="24"/>
          <w:szCs w:val="24"/>
          <w:u w:val="single"/>
        </w:rPr>
        <w:t>Απαιτούμενα δικαιολογητικά για την πληρωμή του Προμηθευτή είναι :</w:t>
      </w:r>
    </w:p>
    <w:p w14:paraId="3C896D98" w14:textId="77777777" w:rsidR="001340C1" w:rsidRPr="00E97F13" w:rsidRDefault="00093559">
      <w:pPr>
        <w:numPr>
          <w:ilvl w:val="0"/>
          <w:numId w:val="9"/>
        </w:numPr>
        <w:spacing w:before="280"/>
        <w:jc w:val="both"/>
        <w:rPr>
          <w:rFonts w:ascii="Calibri" w:eastAsia="Calibri" w:hAnsi="Calibri" w:cs="Calibri"/>
          <w:sz w:val="22"/>
          <w:szCs w:val="22"/>
        </w:rPr>
      </w:pPr>
      <w:r w:rsidRPr="00E97F13">
        <w:rPr>
          <w:rFonts w:ascii="Calibri" w:eastAsia="Calibri" w:hAnsi="Calibri" w:cs="Calibri"/>
          <w:sz w:val="22"/>
          <w:szCs w:val="22"/>
        </w:rPr>
        <w:t>Τιμολόγιο Πώλησης ή Παροχής Υπηρεσιών, με μέριμνα του προμηθευτή</w:t>
      </w:r>
    </w:p>
    <w:p w14:paraId="7F3E400C" w14:textId="77777777" w:rsidR="001340C1" w:rsidRPr="00E97F13" w:rsidRDefault="00093559">
      <w:pPr>
        <w:numPr>
          <w:ilvl w:val="0"/>
          <w:numId w:val="9"/>
        </w:numPr>
        <w:jc w:val="both"/>
        <w:rPr>
          <w:rFonts w:ascii="Calibri" w:eastAsia="Calibri" w:hAnsi="Calibri" w:cs="Calibri"/>
          <w:sz w:val="22"/>
          <w:szCs w:val="22"/>
        </w:rPr>
      </w:pPr>
      <w:r w:rsidRPr="00E97F13">
        <w:rPr>
          <w:rFonts w:ascii="Calibri" w:eastAsia="Calibri" w:hAnsi="Calibri" w:cs="Calibri"/>
          <w:sz w:val="22"/>
          <w:szCs w:val="22"/>
        </w:rPr>
        <w:t>Αποδεικτικό φορολογικής και ασφαλιστικής ενημερότητας είσπραξης που να καλύπτει την ημερομηνία πληρωμής.</w:t>
      </w:r>
    </w:p>
    <w:p w14:paraId="122C18C7" w14:textId="77777777" w:rsidR="001340C1" w:rsidRPr="00E97F13" w:rsidRDefault="00093559">
      <w:pPr>
        <w:numPr>
          <w:ilvl w:val="0"/>
          <w:numId w:val="9"/>
        </w:numPr>
        <w:jc w:val="both"/>
        <w:rPr>
          <w:rFonts w:ascii="Calibri" w:eastAsia="Calibri" w:hAnsi="Calibri" w:cs="Calibri"/>
          <w:sz w:val="22"/>
          <w:szCs w:val="22"/>
        </w:rPr>
      </w:pPr>
      <w:r w:rsidRPr="00E97F13">
        <w:rPr>
          <w:rFonts w:ascii="Calibri" w:eastAsia="Calibri" w:hAnsi="Calibri" w:cs="Calibri"/>
          <w:sz w:val="22"/>
          <w:szCs w:val="22"/>
        </w:rPr>
        <w:t>Ποινικό Μητρώο τελευταίου τριμήνου</w:t>
      </w:r>
    </w:p>
    <w:p w14:paraId="40BF4D0E" w14:textId="77777777" w:rsidR="001340C1" w:rsidRPr="00E97F13" w:rsidRDefault="00093559">
      <w:pPr>
        <w:numPr>
          <w:ilvl w:val="0"/>
          <w:numId w:val="9"/>
        </w:numPr>
        <w:jc w:val="both"/>
        <w:rPr>
          <w:rFonts w:ascii="Calibri" w:eastAsia="Calibri" w:hAnsi="Calibri" w:cs="Calibri"/>
          <w:sz w:val="22"/>
          <w:szCs w:val="22"/>
        </w:rPr>
      </w:pPr>
      <w:r w:rsidRPr="00E97F13">
        <w:rPr>
          <w:rFonts w:ascii="Calibri" w:eastAsia="Calibri" w:hAnsi="Calibri" w:cs="Calibri"/>
          <w:sz w:val="22"/>
          <w:szCs w:val="22"/>
        </w:rPr>
        <w:t>Πρωτόκολλο οριστικής, ποιοτικής και ποσοτικής παραλαβής (εκδίδεται από την Αναθέτουσα Αρχή).</w:t>
      </w:r>
    </w:p>
    <w:p w14:paraId="05FBE5DC" w14:textId="77777777" w:rsidR="001340C1" w:rsidRPr="00E97F13" w:rsidRDefault="00093559">
      <w:pPr>
        <w:numPr>
          <w:ilvl w:val="0"/>
          <w:numId w:val="9"/>
        </w:numPr>
        <w:spacing w:after="280"/>
        <w:jc w:val="both"/>
        <w:rPr>
          <w:rFonts w:ascii="Calibri" w:eastAsia="Calibri" w:hAnsi="Calibri" w:cs="Calibri"/>
          <w:sz w:val="22"/>
          <w:szCs w:val="22"/>
        </w:rPr>
      </w:pPr>
      <w:r w:rsidRPr="00E97F13">
        <w:rPr>
          <w:rFonts w:ascii="Calibri" w:eastAsia="Calibri" w:hAnsi="Calibri" w:cs="Calibri"/>
          <w:sz w:val="22"/>
          <w:szCs w:val="22"/>
        </w:rPr>
        <w:t>Κάθε άλλο δικαιολογητικό που τυχόν ήθελε ζητηθεί από τον υπεύθυνο που διενεργεί τον έλεγχο και την πληρωμή της δαπάνης</w:t>
      </w:r>
    </w:p>
    <w:p w14:paraId="2BADDF3F" w14:textId="77777777" w:rsidR="001340C1" w:rsidRPr="00E97F13" w:rsidRDefault="00093559">
      <w:pPr>
        <w:pBdr>
          <w:top w:val="nil"/>
          <w:left w:val="nil"/>
          <w:bottom w:val="nil"/>
          <w:right w:val="nil"/>
          <w:between w:val="nil"/>
        </w:pBdr>
        <w:spacing w:after="240"/>
        <w:jc w:val="both"/>
        <w:rPr>
          <w:rFonts w:ascii="Calibri" w:eastAsia="Calibri" w:hAnsi="Calibri" w:cs="Calibri"/>
          <w:color w:val="00000A"/>
          <w:sz w:val="22"/>
          <w:szCs w:val="22"/>
        </w:rPr>
      </w:pPr>
      <w:r w:rsidRPr="00E97F13">
        <w:rPr>
          <w:rFonts w:ascii="Calibri" w:eastAsia="Calibri" w:hAnsi="Calibri" w:cs="Calibri"/>
          <w:color w:val="00000A"/>
          <w:sz w:val="22"/>
          <w:szCs w:val="22"/>
        </w:rPr>
        <w:t>Η αμοιβή του αναδόχου επιβαρύνεται με τις νόμιμες κρατήσεις σύμφωνα με τα οριζόμενα στην προηγούμενη παράγραφο.</w:t>
      </w:r>
    </w:p>
    <w:p w14:paraId="485A41D0" w14:textId="77777777" w:rsidR="001340C1" w:rsidRPr="00E97F13" w:rsidRDefault="001340C1">
      <w:pPr>
        <w:pBdr>
          <w:top w:val="nil"/>
          <w:left w:val="nil"/>
          <w:bottom w:val="nil"/>
          <w:right w:val="nil"/>
          <w:between w:val="nil"/>
        </w:pBdr>
        <w:spacing w:after="240"/>
        <w:jc w:val="both"/>
        <w:rPr>
          <w:rFonts w:ascii="Calibri" w:eastAsia="Calibri" w:hAnsi="Calibri" w:cs="Calibri"/>
          <w:color w:val="00000A"/>
          <w:sz w:val="22"/>
          <w:szCs w:val="22"/>
        </w:rPr>
      </w:pPr>
    </w:p>
    <w:p w14:paraId="499B9ECE" w14:textId="77777777" w:rsidR="001340C1" w:rsidRPr="00E97F13" w:rsidRDefault="00093559">
      <w:pPr>
        <w:pBdr>
          <w:top w:val="nil"/>
          <w:left w:val="nil"/>
          <w:bottom w:val="nil"/>
          <w:right w:val="nil"/>
          <w:between w:val="nil"/>
        </w:pBdr>
        <w:shd w:val="clear" w:color="auto" w:fill="92CDDC"/>
        <w:jc w:val="center"/>
        <w:rPr>
          <w:rFonts w:ascii="Calibri" w:eastAsia="Calibri" w:hAnsi="Calibri" w:cs="Calibri"/>
          <w:b/>
          <w:color w:val="000000"/>
          <w:sz w:val="24"/>
          <w:szCs w:val="24"/>
        </w:rPr>
      </w:pPr>
      <w:r w:rsidRPr="00E97F13">
        <w:rPr>
          <w:rFonts w:ascii="Calibri" w:eastAsia="Calibri" w:hAnsi="Calibri" w:cs="Calibri"/>
          <w:b/>
          <w:sz w:val="24"/>
          <w:szCs w:val="24"/>
        </w:rPr>
        <w:t>ΆΡΘΡΟ</w:t>
      </w:r>
      <w:r w:rsidRPr="00E97F13">
        <w:rPr>
          <w:rFonts w:ascii="Calibri" w:eastAsia="Calibri" w:hAnsi="Calibri" w:cs="Calibri"/>
          <w:b/>
          <w:color w:val="000000"/>
          <w:sz w:val="24"/>
          <w:szCs w:val="24"/>
        </w:rPr>
        <w:t xml:space="preserve"> 10</w:t>
      </w:r>
      <w:r w:rsidRPr="00E97F13">
        <w:rPr>
          <w:rFonts w:ascii="Calibri" w:eastAsia="Calibri" w:hAnsi="Calibri" w:cs="Calibri"/>
          <w:b/>
          <w:color w:val="000000"/>
          <w:sz w:val="24"/>
          <w:szCs w:val="24"/>
          <w:vertAlign w:val="superscript"/>
        </w:rPr>
        <w:t>ο</w:t>
      </w:r>
      <w:r w:rsidRPr="00E97F13">
        <w:rPr>
          <w:rFonts w:ascii="Calibri" w:eastAsia="Calibri" w:hAnsi="Calibri" w:cs="Calibri"/>
          <w:b/>
          <w:color w:val="000000"/>
          <w:sz w:val="24"/>
          <w:szCs w:val="24"/>
        </w:rPr>
        <w:t xml:space="preserve">  :  ΣΥΜΒΑΤΙΚΟ ΠΛΑΙΣΙΟ – ΕΦΑΡΜΟΣΤΕΑ ΝΟΜΟΘΕΣΙΑ</w:t>
      </w:r>
    </w:p>
    <w:p w14:paraId="7228214B" w14:textId="77777777" w:rsidR="001340C1" w:rsidRPr="00E97F13" w:rsidRDefault="00093559">
      <w:pPr>
        <w:spacing w:before="120" w:after="240"/>
        <w:jc w:val="both"/>
        <w:rPr>
          <w:rFonts w:ascii="Calibri" w:eastAsia="Calibri" w:hAnsi="Calibri" w:cs="Calibri"/>
          <w:sz w:val="22"/>
          <w:szCs w:val="22"/>
        </w:rPr>
      </w:pPr>
      <w:r w:rsidRPr="00E97F13">
        <w:rPr>
          <w:rFonts w:ascii="Calibri" w:eastAsia="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8923FFF" w14:textId="77777777" w:rsidR="001340C1" w:rsidRPr="00E97F13" w:rsidRDefault="001340C1">
      <w:pPr>
        <w:spacing w:before="120" w:after="240"/>
        <w:jc w:val="both"/>
        <w:rPr>
          <w:rFonts w:ascii="Calibri" w:eastAsia="Calibri" w:hAnsi="Calibri" w:cs="Calibri"/>
          <w:sz w:val="22"/>
          <w:szCs w:val="22"/>
        </w:rPr>
      </w:pPr>
    </w:p>
    <w:p w14:paraId="6DADD5F4" w14:textId="77777777" w:rsidR="001340C1" w:rsidRPr="00E97F13" w:rsidRDefault="00093559">
      <w:pPr>
        <w:pBdr>
          <w:top w:val="nil"/>
          <w:left w:val="nil"/>
          <w:bottom w:val="nil"/>
          <w:right w:val="nil"/>
          <w:between w:val="nil"/>
        </w:pBdr>
        <w:shd w:val="clear" w:color="auto" w:fill="92CDDC"/>
        <w:jc w:val="center"/>
        <w:rPr>
          <w:rFonts w:ascii="Calibri" w:eastAsia="Calibri" w:hAnsi="Calibri" w:cs="Calibri"/>
          <w:color w:val="000000"/>
          <w:sz w:val="24"/>
          <w:szCs w:val="24"/>
        </w:rPr>
      </w:pPr>
      <w:bookmarkStart w:id="1" w:name="_heading=h.30j0zll" w:colFirst="0" w:colLast="0"/>
      <w:bookmarkEnd w:id="1"/>
      <w:r w:rsidRPr="00E97F13">
        <w:rPr>
          <w:rFonts w:ascii="Calibri" w:eastAsia="Calibri" w:hAnsi="Calibri" w:cs="Calibri"/>
          <w:b/>
          <w:sz w:val="24"/>
          <w:szCs w:val="24"/>
        </w:rPr>
        <w:t>ΆΡΘΡΟ</w:t>
      </w:r>
      <w:r w:rsidRPr="00E97F13">
        <w:rPr>
          <w:rFonts w:ascii="Calibri" w:eastAsia="Calibri" w:hAnsi="Calibri" w:cs="Calibri"/>
          <w:b/>
          <w:color w:val="000000"/>
          <w:sz w:val="24"/>
          <w:szCs w:val="24"/>
        </w:rPr>
        <w:t xml:space="preserve"> 11</w:t>
      </w:r>
      <w:r w:rsidRPr="00E97F13">
        <w:rPr>
          <w:rFonts w:ascii="Calibri" w:eastAsia="Calibri" w:hAnsi="Calibri" w:cs="Calibri"/>
          <w:b/>
          <w:color w:val="000000"/>
          <w:sz w:val="24"/>
          <w:szCs w:val="24"/>
          <w:vertAlign w:val="superscript"/>
        </w:rPr>
        <w:t>ο</w:t>
      </w:r>
      <w:r w:rsidRPr="00E97F13">
        <w:rPr>
          <w:rFonts w:ascii="Calibri" w:eastAsia="Calibri" w:hAnsi="Calibri" w:cs="Calibri"/>
          <w:b/>
          <w:color w:val="000000"/>
          <w:sz w:val="24"/>
          <w:szCs w:val="24"/>
        </w:rPr>
        <w:t xml:space="preserve">  :  ΟΡΟΙ ΕΚΤΕΛΕΣΗΣ ΤΗΣ ΣΥΜΒΑΣΗΣ</w:t>
      </w:r>
    </w:p>
    <w:p w14:paraId="40F5D3F2" w14:textId="77777777" w:rsidR="001340C1" w:rsidRPr="00E97F13" w:rsidRDefault="00093559">
      <w:pPr>
        <w:spacing w:before="120" w:after="120"/>
        <w:jc w:val="both"/>
        <w:rPr>
          <w:rFonts w:ascii="Calibri" w:eastAsia="Calibri" w:hAnsi="Calibri" w:cs="Calibri"/>
          <w:sz w:val="22"/>
          <w:szCs w:val="22"/>
        </w:rPr>
      </w:pPr>
      <w:r w:rsidRPr="00E97F13">
        <w:rPr>
          <w:rFonts w:ascii="Calibri" w:eastAsia="Calibri" w:hAnsi="Calibri" w:cs="Calibri"/>
          <w:sz w:val="22"/>
          <w:szCs w:val="22"/>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31D0D0BE" w14:textId="77777777" w:rsidR="001340C1" w:rsidRPr="00E97F13" w:rsidRDefault="00093559">
      <w:pPr>
        <w:spacing w:after="120"/>
        <w:ind w:right="22"/>
        <w:jc w:val="both"/>
        <w:rPr>
          <w:rFonts w:ascii="Calibri" w:eastAsia="Calibri" w:hAnsi="Calibri" w:cs="Calibri"/>
          <w:sz w:val="22"/>
          <w:szCs w:val="22"/>
        </w:rPr>
      </w:pPr>
      <w:r w:rsidRPr="00E97F13">
        <w:rPr>
          <w:rFonts w:ascii="Calibri" w:eastAsia="Calibri" w:hAnsi="Calibri" w:cs="Calibri"/>
          <w:sz w:val="22"/>
          <w:szCs w:val="22"/>
        </w:rPr>
        <w:lastRenderedPageBreak/>
        <w:t>Η σύμβαση μπορεί να τροποποιείται κατά την εκτέλεσή της, σύμφωνα με τις διατάξεις του άρθρου 132 του Ν. 4412/2016 όπως ισχύει.</w:t>
      </w:r>
    </w:p>
    <w:p w14:paraId="32E4DD18" w14:textId="77777777" w:rsidR="001340C1" w:rsidRPr="00E97F13" w:rsidRDefault="00093559">
      <w:pPr>
        <w:spacing w:after="240"/>
        <w:ind w:right="22"/>
        <w:jc w:val="both"/>
        <w:rPr>
          <w:rFonts w:ascii="Calibri" w:eastAsia="Calibri" w:hAnsi="Calibri" w:cs="Calibri"/>
          <w:sz w:val="22"/>
          <w:szCs w:val="22"/>
        </w:rPr>
      </w:pPr>
      <w:r w:rsidRPr="00E97F13">
        <w:rPr>
          <w:rFonts w:ascii="Calibri" w:eastAsia="Calibri" w:hAnsi="Calibri" w:cs="Calibri"/>
          <w:sz w:val="22"/>
          <w:szCs w:val="22"/>
        </w:rPr>
        <w:t>Η διάρκεια της σύμβασης μπορεί να παρατείνεται, σύμφωνα με τις διατάξεις του άρθρου 217 του Ν. 4412/2016 όπως ισχύει.</w:t>
      </w:r>
    </w:p>
    <w:p w14:paraId="1102B3EB" w14:textId="77777777" w:rsidR="001340C1" w:rsidRPr="00E97F13" w:rsidRDefault="001340C1">
      <w:pPr>
        <w:spacing w:after="240"/>
        <w:ind w:right="22"/>
        <w:jc w:val="both"/>
        <w:rPr>
          <w:rFonts w:ascii="Calibri" w:eastAsia="Calibri" w:hAnsi="Calibri" w:cs="Calibri"/>
          <w:sz w:val="22"/>
          <w:szCs w:val="22"/>
        </w:rPr>
      </w:pPr>
    </w:p>
    <w:p w14:paraId="2FBCFBD0" w14:textId="77777777" w:rsidR="001340C1" w:rsidRPr="00E97F13" w:rsidRDefault="00093559">
      <w:pPr>
        <w:pBdr>
          <w:top w:val="nil"/>
          <w:left w:val="nil"/>
          <w:bottom w:val="nil"/>
          <w:right w:val="nil"/>
          <w:between w:val="nil"/>
        </w:pBdr>
        <w:shd w:val="clear" w:color="auto" w:fill="92CDDC"/>
        <w:jc w:val="center"/>
        <w:rPr>
          <w:rFonts w:ascii="Calibri" w:eastAsia="Calibri" w:hAnsi="Calibri" w:cs="Calibri"/>
          <w:b/>
          <w:color w:val="000000"/>
          <w:sz w:val="24"/>
          <w:szCs w:val="24"/>
        </w:rPr>
      </w:pPr>
      <w:r w:rsidRPr="00E97F13">
        <w:rPr>
          <w:rFonts w:ascii="Calibri" w:eastAsia="Calibri" w:hAnsi="Calibri" w:cs="Calibri"/>
          <w:b/>
          <w:color w:val="000000"/>
          <w:sz w:val="24"/>
          <w:szCs w:val="24"/>
        </w:rPr>
        <w:t>ΑΡΘΡΟ 12</w:t>
      </w:r>
      <w:r w:rsidRPr="00E97F13">
        <w:rPr>
          <w:rFonts w:ascii="Calibri" w:eastAsia="Calibri" w:hAnsi="Calibri" w:cs="Calibri"/>
          <w:b/>
          <w:color w:val="000000"/>
          <w:sz w:val="24"/>
          <w:szCs w:val="24"/>
          <w:vertAlign w:val="superscript"/>
        </w:rPr>
        <w:t>ο</w:t>
      </w:r>
      <w:r w:rsidRPr="00E97F13">
        <w:rPr>
          <w:rFonts w:ascii="Calibri" w:eastAsia="Calibri" w:hAnsi="Calibri" w:cs="Calibri"/>
          <w:b/>
          <w:color w:val="000000"/>
          <w:sz w:val="24"/>
          <w:szCs w:val="24"/>
        </w:rPr>
        <w:t xml:space="preserve"> :  ΚΑΤΑΓΓΕΛΙΑ ΤΗΣ ΣΥΜΒΑΣΗΣ</w:t>
      </w:r>
    </w:p>
    <w:p w14:paraId="0015324F" w14:textId="77777777" w:rsidR="001340C1" w:rsidRPr="00E97F13" w:rsidRDefault="00093559">
      <w:pPr>
        <w:pBdr>
          <w:top w:val="nil"/>
          <w:left w:val="nil"/>
          <w:bottom w:val="nil"/>
          <w:right w:val="nil"/>
          <w:between w:val="nil"/>
        </w:pBdr>
        <w:spacing w:before="120" w:after="240"/>
        <w:jc w:val="both"/>
        <w:rPr>
          <w:rFonts w:ascii="Calibri" w:eastAsia="Calibri" w:hAnsi="Calibri" w:cs="Calibri"/>
          <w:color w:val="000000"/>
          <w:sz w:val="22"/>
          <w:szCs w:val="22"/>
        </w:rPr>
      </w:pPr>
      <w:r w:rsidRPr="00E97F13">
        <w:rPr>
          <w:rFonts w:ascii="Calibri" w:eastAsia="Calibri" w:hAnsi="Calibri" w:cs="Calibri"/>
          <w:color w:val="000000"/>
          <w:sz w:val="22"/>
          <w:szCs w:val="22"/>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4837A8B6" w14:textId="77777777" w:rsidR="001340C1" w:rsidRPr="00E97F13" w:rsidRDefault="00093559">
      <w:pPr>
        <w:jc w:val="both"/>
        <w:rPr>
          <w:rFonts w:ascii="Calibri" w:eastAsia="Calibri" w:hAnsi="Calibri" w:cs="Calibri"/>
          <w:b/>
          <w:sz w:val="22"/>
          <w:szCs w:val="22"/>
        </w:rPr>
      </w:pPr>
      <w:r w:rsidRPr="00E97F13">
        <w:rPr>
          <w:rFonts w:ascii="Calibri" w:eastAsia="Calibri" w:hAnsi="Calibri" w:cs="Calibri"/>
          <w:b/>
          <w:sz w:val="22"/>
          <w:szCs w:val="22"/>
        </w:rPr>
        <w:t>Για περισσότερες πληροφορίες ή διευκρινήσεις οι ενδιαφερόμενοι μπορούν να απευθύνονται στην ΑΜΚΕ-ΚΝΗ στα τηλέφωνα : 6936738639, 6936738633.</w:t>
      </w:r>
    </w:p>
    <w:p w14:paraId="1A5027CF" w14:textId="77777777" w:rsidR="001340C1" w:rsidRPr="00E97F13" w:rsidRDefault="001340C1">
      <w:pPr>
        <w:jc w:val="both"/>
        <w:rPr>
          <w:rFonts w:ascii="Calibri" w:eastAsia="Calibri" w:hAnsi="Calibri" w:cs="Calibri"/>
          <w:b/>
          <w:sz w:val="22"/>
          <w:szCs w:val="22"/>
        </w:rPr>
      </w:pPr>
    </w:p>
    <w:p w14:paraId="10140193" w14:textId="77777777" w:rsidR="001340C1" w:rsidRPr="00E97F13" w:rsidRDefault="001340C1">
      <w:pPr>
        <w:jc w:val="both"/>
        <w:rPr>
          <w:rFonts w:ascii="Calibri" w:eastAsia="Calibri" w:hAnsi="Calibri" w:cs="Calibri"/>
          <w:b/>
          <w:sz w:val="22"/>
          <w:szCs w:val="22"/>
        </w:rPr>
      </w:pPr>
    </w:p>
    <w:p w14:paraId="6A8D21EB" w14:textId="77777777" w:rsidR="001340C1" w:rsidRPr="00E97F13" w:rsidRDefault="00093559">
      <w:pPr>
        <w:jc w:val="center"/>
        <w:rPr>
          <w:rFonts w:ascii="Calibri" w:eastAsia="Calibri" w:hAnsi="Calibri" w:cs="Calibri"/>
          <w:b/>
          <w:sz w:val="22"/>
          <w:szCs w:val="22"/>
        </w:rPr>
      </w:pPr>
      <w:r w:rsidRPr="00E97F13">
        <w:rPr>
          <w:rFonts w:ascii="Calibri" w:eastAsia="Calibri" w:hAnsi="Calibri" w:cs="Calibri"/>
          <w:b/>
          <w:sz w:val="22"/>
          <w:szCs w:val="22"/>
        </w:rPr>
        <w:t>Ο Πρόεδρος του Δ.Σ. της ΑΜΚΕ – ΚΝΗ</w:t>
      </w:r>
    </w:p>
    <w:p w14:paraId="435B1315" w14:textId="77777777" w:rsidR="001340C1" w:rsidRPr="00E97F13" w:rsidRDefault="001340C1">
      <w:pPr>
        <w:jc w:val="center"/>
        <w:rPr>
          <w:rFonts w:ascii="Calibri" w:eastAsia="Calibri" w:hAnsi="Calibri" w:cs="Calibri"/>
          <w:b/>
          <w:sz w:val="22"/>
          <w:szCs w:val="22"/>
        </w:rPr>
      </w:pPr>
    </w:p>
    <w:p w14:paraId="17F7D6E3" w14:textId="77777777" w:rsidR="001340C1" w:rsidRDefault="00093559">
      <w:pPr>
        <w:jc w:val="center"/>
        <w:rPr>
          <w:rFonts w:ascii="Calibri" w:eastAsia="Calibri" w:hAnsi="Calibri" w:cs="Calibri"/>
          <w:b/>
          <w:sz w:val="22"/>
          <w:szCs w:val="22"/>
        </w:rPr>
      </w:pPr>
      <w:r w:rsidRPr="00E97F13">
        <w:rPr>
          <w:rFonts w:ascii="Calibri" w:eastAsia="Calibri" w:hAnsi="Calibri" w:cs="Calibri"/>
          <w:b/>
          <w:sz w:val="22"/>
          <w:szCs w:val="22"/>
        </w:rPr>
        <w:t>Θωμάς Τσίκος-Τσερμελής</w:t>
      </w:r>
    </w:p>
    <w:p w14:paraId="19FB762B" w14:textId="77777777" w:rsidR="001340C1" w:rsidRDefault="00093559">
      <w:pPr>
        <w:rPr>
          <w:rFonts w:ascii="Calibri" w:eastAsia="Calibri" w:hAnsi="Calibri" w:cs="Calibri"/>
        </w:rPr>
      </w:pPr>
      <w:r>
        <w:br w:type="page"/>
      </w:r>
    </w:p>
    <w:p w14:paraId="5EF10FD5" w14:textId="77777777" w:rsidR="001340C1" w:rsidRDefault="00093559">
      <w:pPr>
        <w:pBdr>
          <w:top w:val="nil"/>
          <w:left w:val="nil"/>
          <w:bottom w:val="single" w:sz="4" w:space="4" w:color="4F81BD"/>
          <w:right w:val="nil"/>
          <w:between w:val="nil"/>
        </w:pBdr>
        <w:spacing w:before="200" w:after="280"/>
        <w:ind w:right="936"/>
        <w:rPr>
          <w:b/>
          <w:i/>
          <w:color w:val="365F91"/>
        </w:rPr>
      </w:pPr>
      <w:r>
        <w:rPr>
          <w:b/>
          <w:i/>
          <w:color w:val="365F91"/>
        </w:rPr>
        <w:lastRenderedPageBreak/>
        <w:t xml:space="preserve">ΠΑΡΑΡΤΗΜΑ Ι – Υπόδειγμα Οικονομικής Προσφοράς </w:t>
      </w:r>
    </w:p>
    <w:p w14:paraId="60F951C4" w14:textId="77777777" w:rsidR="001340C1" w:rsidRDefault="00093559">
      <w:pPr>
        <w:tabs>
          <w:tab w:val="left" w:pos="720"/>
        </w:tabs>
        <w:jc w:val="center"/>
        <w:rPr>
          <w:rFonts w:ascii="Calibri" w:eastAsia="Calibri" w:hAnsi="Calibri" w:cs="Calibri"/>
          <w:b/>
          <w:i/>
          <w:sz w:val="22"/>
          <w:szCs w:val="22"/>
          <w:u w:val="single"/>
        </w:rPr>
      </w:pPr>
      <w:r>
        <w:rPr>
          <w:rFonts w:ascii="Calibri" w:eastAsia="Calibri" w:hAnsi="Calibri" w:cs="Calibri"/>
          <w:b/>
          <w:i/>
          <w:sz w:val="22"/>
          <w:szCs w:val="22"/>
        </w:rPr>
        <w:t xml:space="preserve"> </w:t>
      </w:r>
      <w:r>
        <w:rPr>
          <w:rFonts w:ascii="Calibri" w:eastAsia="Calibri" w:hAnsi="Calibri" w:cs="Calibri"/>
          <w:b/>
          <w:i/>
          <w:sz w:val="22"/>
          <w:szCs w:val="22"/>
          <w:u w:val="single"/>
        </w:rPr>
        <w:t>(ανήκει στη Πρόσκληση Εκδήλωσης Ενδιαφέροντος)</w:t>
      </w:r>
    </w:p>
    <w:p w14:paraId="57C2C1EA" w14:textId="77777777" w:rsidR="001340C1" w:rsidRDefault="001340C1">
      <w:pPr>
        <w:jc w:val="center"/>
        <w:rPr>
          <w:rFonts w:ascii="Calibri" w:eastAsia="Calibri" w:hAnsi="Calibri" w:cs="Calibri"/>
          <w:b/>
          <w:sz w:val="22"/>
          <w:szCs w:val="22"/>
        </w:rPr>
      </w:pPr>
    </w:p>
    <w:p w14:paraId="6596158F" w14:textId="77777777" w:rsidR="001340C1" w:rsidRDefault="001340C1">
      <w:pPr>
        <w:rPr>
          <w:rFonts w:ascii="Calibri" w:eastAsia="Calibri" w:hAnsi="Calibri" w:cs="Calibri"/>
          <w:b/>
          <w:sz w:val="22"/>
          <w:szCs w:val="22"/>
        </w:rPr>
      </w:pPr>
    </w:p>
    <w:p w14:paraId="49C5E9D6" w14:textId="77777777" w:rsidR="001340C1" w:rsidRDefault="00093559">
      <w:pPr>
        <w:rPr>
          <w:rFonts w:ascii="Calibri" w:eastAsia="Calibri" w:hAnsi="Calibri" w:cs="Calibri"/>
          <w:b/>
          <w:sz w:val="22"/>
          <w:szCs w:val="22"/>
        </w:rPr>
      </w:pPr>
      <w:r>
        <w:rPr>
          <w:rFonts w:ascii="Calibri" w:eastAsia="Calibri" w:hAnsi="Calibri" w:cs="Calibri"/>
          <w:b/>
          <w:sz w:val="22"/>
          <w:szCs w:val="22"/>
        </w:rPr>
        <w:t>Προς: ΑΜΚΕ ΚΕΝΤΡΟ ΝΕΩΝ ΗΠΕΙΡΟΥ</w:t>
      </w:r>
    </w:p>
    <w:p w14:paraId="48A89D3E" w14:textId="77777777" w:rsidR="001340C1" w:rsidRDefault="001340C1">
      <w:pPr>
        <w:rPr>
          <w:rFonts w:ascii="Calibri" w:eastAsia="Calibri" w:hAnsi="Calibri" w:cs="Calibri"/>
          <w:sz w:val="22"/>
          <w:szCs w:val="22"/>
        </w:rPr>
      </w:pPr>
    </w:p>
    <w:p w14:paraId="07A53FF3" w14:textId="77777777" w:rsidR="001340C1" w:rsidRDefault="00093559">
      <w:pPr>
        <w:rPr>
          <w:rFonts w:ascii="Calibri" w:eastAsia="Calibri" w:hAnsi="Calibri" w:cs="Calibri"/>
          <w:b/>
          <w:color w:val="FFFFFF"/>
        </w:rPr>
      </w:pPr>
      <w:r>
        <w:rPr>
          <w:rFonts w:ascii="Calibri" w:eastAsia="Calibri" w:hAnsi="Calibri" w:cs="Calibri"/>
          <w:b/>
          <w:color w:val="FFFFFF"/>
        </w:rPr>
        <w:t xml:space="preserve">     </w:t>
      </w:r>
      <w:r>
        <w:rPr>
          <w:rFonts w:ascii="Calibri" w:eastAsia="Calibri" w:hAnsi="Calibri" w:cs="Calibri"/>
          <w:b/>
          <w:color w:val="FFFFFF"/>
          <w:highlight w:val="black"/>
        </w:rPr>
        <w:t xml:space="preserve">ΣΤΟΙΧΕΙΑ ΥΠΟΨΗΦΙΟΥ ΑΝΑΔΟΧΟΥ </w:t>
      </w:r>
    </w:p>
    <w:tbl>
      <w:tblPr>
        <w:tblStyle w:val="ab"/>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6894"/>
      </w:tblGrid>
      <w:tr w:rsidR="001340C1" w14:paraId="515F6622" w14:textId="77777777">
        <w:trPr>
          <w:trHeight w:val="604"/>
          <w:jc w:val="center"/>
        </w:trPr>
        <w:tc>
          <w:tcPr>
            <w:tcW w:w="2719" w:type="dxa"/>
            <w:vAlign w:val="center"/>
          </w:tcPr>
          <w:p w14:paraId="6992FA62" w14:textId="77777777" w:rsidR="001340C1" w:rsidRDefault="00093559">
            <w:pPr>
              <w:ind w:left="-199" w:firstLine="180"/>
              <w:rPr>
                <w:b/>
                <w:color w:val="000000"/>
              </w:rPr>
            </w:pPr>
            <w:r>
              <w:rPr>
                <w:b/>
                <w:color w:val="000000"/>
              </w:rPr>
              <w:t>ΕΤΑΙΡΙΚΗ</w:t>
            </w:r>
          </w:p>
          <w:p w14:paraId="469C68C7" w14:textId="77777777" w:rsidR="001340C1" w:rsidRDefault="00093559">
            <w:pPr>
              <w:ind w:left="-199" w:firstLine="180"/>
              <w:rPr>
                <w:b/>
                <w:color w:val="000000"/>
              </w:rPr>
            </w:pPr>
            <w:r>
              <w:rPr>
                <w:b/>
                <w:color w:val="000000"/>
              </w:rPr>
              <w:t>ΕΠΩΝΥΜΙΑ</w:t>
            </w:r>
          </w:p>
        </w:tc>
        <w:tc>
          <w:tcPr>
            <w:tcW w:w="6894" w:type="dxa"/>
          </w:tcPr>
          <w:p w14:paraId="796C78B3" w14:textId="77777777" w:rsidR="001340C1" w:rsidRDefault="001340C1">
            <w:pPr>
              <w:rPr>
                <w:b/>
                <w:color w:val="00000A"/>
              </w:rPr>
            </w:pPr>
          </w:p>
        </w:tc>
      </w:tr>
      <w:tr w:rsidR="001340C1" w14:paraId="2C7287DB" w14:textId="77777777">
        <w:trPr>
          <w:trHeight w:val="604"/>
          <w:jc w:val="center"/>
        </w:trPr>
        <w:tc>
          <w:tcPr>
            <w:tcW w:w="2719" w:type="dxa"/>
            <w:vAlign w:val="center"/>
          </w:tcPr>
          <w:p w14:paraId="53DE10F9" w14:textId="77777777" w:rsidR="001340C1" w:rsidRDefault="00093559">
            <w:pPr>
              <w:rPr>
                <w:b/>
                <w:color w:val="000000"/>
              </w:rPr>
            </w:pPr>
            <w:r>
              <w:rPr>
                <w:b/>
                <w:color w:val="000000"/>
              </w:rPr>
              <w:t>ΕΤΑΙΡΙΚΗ ΜΟΡΦΗ</w:t>
            </w:r>
          </w:p>
        </w:tc>
        <w:tc>
          <w:tcPr>
            <w:tcW w:w="6894" w:type="dxa"/>
          </w:tcPr>
          <w:p w14:paraId="093E0C82" w14:textId="77777777" w:rsidR="001340C1" w:rsidRDefault="001340C1">
            <w:pPr>
              <w:rPr>
                <w:b/>
                <w:color w:val="00000A"/>
              </w:rPr>
            </w:pPr>
          </w:p>
        </w:tc>
      </w:tr>
      <w:tr w:rsidR="001340C1" w14:paraId="75CEA968" w14:textId="77777777">
        <w:trPr>
          <w:trHeight w:val="604"/>
          <w:jc w:val="center"/>
        </w:trPr>
        <w:tc>
          <w:tcPr>
            <w:tcW w:w="2719" w:type="dxa"/>
            <w:vAlign w:val="center"/>
          </w:tcPr>
          <w:p w14:paraId="40D2B1FA" w14:textId="77777777" w:rsidR="001340C1" w:rsidRDefault="00093559">
            <w:pPr>
              <w:rPr>
                <w:b/>
                <w:color w:val="000000"/>
              </w:rPr>
            </w:pPr>
            <w:r>
              <w:rPr>
                <w:b/>
                <w:color w:val="000000"/>
              </w:rPr>
              <w:t>ΕΠΑΓΓΕΛΜΑΤΙΚΗ ΔΡΑΣΤΗΡΙΟΤΗΤΑ</w:t>
            </w:r>
          </w:p>
        </w:tc>
        <w:tc>
          <w:tcPr>
            <w:tcW w:w="6894" w:type="dxa"/>
          </w:tcPr>
          <w:p w14:paraId="6E02A05B" w14:textId="77777777" w:rsidR="001340C1" w:rsidRDefault="001340C1">
            <w:pPr>
              <w:rPr>
                <w:b/>
                <w:color w:val="00000A"/>
              </w:rPr>
            </w:pPr>
          </w:p>
        </w:tc>
      </w:tr>
      <w:tr w:rsidR="001340C1" w14:paraId="2AB4019C" w14:textId="77777777">
        <w:trPr>
          <w:trHeight w:val="604"/>
          <w:jc w:val="center"/>
        </w:trPr>
        <w:tc>
          <w:tcPr>
            <w:tcW w:w="2719" w:type="dxa"/>
            <w:vAlign w:val="center"/>
          </w:tcPr>
          <w:p w14:paraId="1445FFC8" w14:textId="77777777" w:rsidR="001340C1" w:rsidRDefault="00093559">
            <w:pPr>
              <w:rPr>
                <w:b/>
                <w:color w:val="000000"/>
              </w:rPr>
            </w:pPr>
            <w:r>
              <w:rPr>
                <w:b/>
                <w:color w:val="000000"/>
              </w:rPr>
              <w:t>ΟΝΟΜΑΤΕΠΩΝΥΜΟ ΝΟΜΙΜΟΥ ΕΚΠΡΟΣΩΠΟΥ</w:t>
            </w:r>
          </w:p>
        </w:tc>
        <w:tc>
          <w:tcPr>
            <w:tcW w:w="6894" w:type="dxa"/>
          </w:tcPr>
          <w:p w14:paraId="5C725F04" w14:textId="77777777" w:rsidR="001340C1" w:rsidRDefault="001340C1">
            <w:pPr>
              <w:rPr>
                <w:b/>
                <w:color w:val="00000A"/>
              </w:rPr>
            </w:pPr>
          </w:p>
        </w:tc>
      </w:tr>
      <w:tr w:rsidR="001340C1" w14:paraId="39EFF1AF" w14:textId="77777777">
        <w:trPr>
          <w:trHeight w:val="604"/>
          <w:jc w:val="center"/>
        </w:trPr>
        <w:tc>
          <w:tcPr>
            <w:tcW w:w="2719" w:type="dxa"/>
            <w:vAlign w:val="center"/>
          </w:tcPr>
          <w:p w14:paraId="56AE7963" w14:textId="77777777" w:rsidR="001340C1" w:rsidRDefault="00093559">
            <w:pPr>
              <w:rPr>
                <w:b/>
                <w:color w:val="000000"/>
              </w:rPr>
            </w:pPr>
            <w:r>
              <w:rPr>
                <w:b/>
                <w:color w:val="000000"/>
              </w:rPr>
              <w:t>Α.Φ.Μ. – Δ.Ο.Υ.</w:t>
            </w:r>
          </w:p>
        </w:tc>
        <w:tc>
          <w:tcPr>
            <w:tcW w:w="6894" w:type="dxa"/>
          </w:tcPr>
          <w:p w14:paraId="7E73C23F" w14:textId="77777777" w:rsidR="001340C1" w:rsidRDefault="001340C1">
            <w:pPr>
              <w:rPr>
                <w:b/>
                <w:color w:val="00000A"/>
              </w:rPr>
            </w:pPr>
          </w:p>
        </w:tc>
      </w:tr>
      <w:tr w:rsidR="001340C1" w14:paraId="4FFDC6C8" w14:textId="77777777">
        <w:trPr>
          <w:trHeight w:val="604"/>
          <w:jc w:val="center"/>
        </w:trPr>
        <w:tc>
          <w:tcPr>
            <w:tcW w:w="2719" w:type="dxa"/>
            <w:vAlign w:val="center"/>
          </w:tcPr>
          <w:p w14:paraId="451797B9" w14:textId="77777777" w:rsidR="001340C1" w:rsidRDefault="00093559">
            <w:pPr>
              <w:rPr>
                <w:b/>
                <w:color w:val="000000"/>
              </w:rPr>
            </w:pPr>
            <w:r>
              <w:rPr>
                <w:b/>
                <w:color w:val="000000"/>
              </w:rPr>
              <w:t>ΔΙΕΥΘΥΝΣΗ</w:t>
            </w:r>
          </w:p>
        </w:tc>
        <w:tc>
          <w:tcPr>
            <w:tcW w:w="6894" w:type="dxa"/>
          </w:tcPr>
          <w:p w14:paraId="3524632F" w14:textId="77777777" w:rsidR="001340C1" w:rsidRDefault="001340C1">
            <w:pPr>
              <w:rPr>
                <w:b/>
                <w:color w:val="00000A"/>
              </w:rPr>
            </w:pPr>
          </w:p>
        </w:tc>
      </w:tr>
      <w:tr w:rsidR="001340C1" w14:paraId="51BEFDFD" w14:textId="77777777">
        <w:trPr>
          <w:trHeight w:val="604"/>
          <w:jc w:val="center"/>
        </w:trPr>
        <w:tc>
          <w:tcPr>
            <w:tcW w:w="2719" w:type="dxa"/>
            <w:vAlign w:val="center"/>
          </w:tcPr>
          <w:p w14:paraId="55BFD626" w14:textId="77777777" w:rsidR="001340C1" w:rsidRDefault="00093559">
            <w:pPr>
              <w:rPr>
                <w:b/>
                <w:color w:val="000000"/>
              </w:rPr>
            </w:pPr>
            <w:r>
              <w:rPr>
                <w:b/>
                <w:color w:val="000000"/>
              </w:rPr>
              <w:t>ΠΟΛΗ</w:t>
            </w:r>
          </w:p>
        </w:tc>
        <w:tc>
          <w:tcPr>
            <w:tcW w:w="6894" w:type="dxa"/>
          </w:tcPr>
          <w:p w14:paraId="3B87546F" w14:textId="77777777" w:rsidR="001340C1" w:rsidRDefault="001340C1">
            <w:pPr>
              <w:rPr>
                <w:b/>
                <w:color w:val="00000A"/>
              </w:rPr>
            </w:pPr>
          </w:p>
        </w:tc>
      </w:tr>
      <w:tr w:rsidR="001340C1" w14:paraId="6201F68A" w14:textId="77777777">
        <w:trPr>
          <w:trHeight w:val="642"/>
          <w:jc w:val="center"/>
        </w:trPr>
        <w:tc>
          <w:tcPr>
            <w:tcW w:w="2719" w:type="dxa"/>
            <w:vAlign w:val="center"/>
          </w:tcPr>
          <w:p w14:paraId="2722C0AF" w14:textId="77777777" w:rsidR="001340C1" w:rsidRDefault="00093559">
            <w:pPr>
              <w:rPr>
                <w:b/>
                <w:color w:val="000000"/>
              </w:rPr>
            </w:pPr>
            <w:r>
              <w:rPr>
                <w:b/>
                <w:color w:val="000000"/>
              </w:rPr>
              <w:t>ΤΗΛΕΦΩΝΟ/ΦΑΞ/E-MAIL</w:t>
            </w:r>
          </w:p>
        </w:tc>
        <w:tc>
          <w:tcPr>
            <w:tcW w:w="6894" w:type="dxa"/>
          </w:tcPr>
          <w:p w14:paraId="7B46B105" w14:textId="77777777" w:rsidR="001340C1" w:rsidRDefault="001340C1">
            <w:pPr>
              <w:rPr>
                <w:b/>
                <w:color w:val="00000A"/>
              </w:rPr>
            </w:pPr>
          </w:p>
        </w:tc>
      </w:tr>
      <w:tr w:rsidR="001340C1" w14:paraId="625AD1C2" w14:textId="77777777">
        <w:trPr>
          <w:trHeight w:val="642"/>
          <w:jc w:val="center"/>
        </w:trPr>
        <w:tc>
          <w:tcPr>
            <w:tcW w:w="2719" w:type="dxa"/>
            <w:vAlign w:val="center"/>
          </w:tcPr>
          <w:p w14:paraId="005BF15D" w14:textId="77777777" w:rsidR="001340C1" w:rsidRDefault="00093559">
            <w:pPr>
              <w:rPr>
                <w:b/>
                <w:color w:val="000000"/>
              </w:rPr>
            </w:pPr>
            <w:r>
              <w:rPr>
                <w:b/>
                <w:color w:val="000000"/>
              </w:rPr>
              <w:t>ΥΠΗΡΕΣΙΑ ΓΙΑ ΤΗΝ ΟΠΟΙΑ ΓΙΝΕΤΑΙ Η ΠΡΟΣΦΟΡΑ</w:t>
            </w:r>
          </w:p>
        </w:tc>
        <w:tc>
          <w:tcPr>
            <w:tcW w:w="6894" w:type="dxa"/>
          </w:tcPr>
          <w:p w14:paraId="62473F78" w14:textId="77777777" w:rsidR="001340C1" w:rsidRDefault="001340C1">
            <w:pPr>
              <w:rPr>
                <w:b/>
                <w:color w:val="00000A"/>
              </w:rPr>
            </w:pPr>
          </w:p>
        </w:tc>
      </w:tr>
      <w:tr w:rsidR="001340C1" w14:paraId="6917DD4F" w14:textId="77777777">
        <w:trPr>
          <w:trHeight w:val="642"/>
          <w:jc w:val="center"/>
        </w:trPr>
        <w:tc>
          <w:tcPr>
            <w:tcW w:w="2719" w:type="dxa"/>
            <w:vAlign w:val="center"/>
          </w:tcPr>
          <w:p w14:paraId="512DEEAB" w14:textId="77777777" w:rsidR="001340C1" w:rsidRDefault="00093559">
            <w:pPr>
              <w:rPr>
                <w:b/>
                <w:color w:val="000000"/>
              </w:rPr>
            </w:pPr>
            <w:r>
              <w:rPr>
                <w:b/>
                <w:color w:val="000000"/>
              </w:rPr>
              <w:t>ΛΗΞΗ ΟΙΚΟΝΟΜΙΚΗΣ ΠΡΟΣΦΟΡΑΣ</w:t>
            </w:r>
          </w:p>
        </w:tc>
        <w:tc>
          <w:tcPr>
            <w:tcW w:w="6894" w:type="dxa"/>
            <w:vAlign w:val="center"/>
          </w:tcPr>
          <w:p w14:paraId="6A2A053D" w14:textId="77777777" w:rsidR="001340C1" w:rsidRDefault="00093559">
            <w:pPr>
              <w:jc w:val="center"/>
              <w:rPr>
                <w:b/>
                <w:color w:val="FFFFFF"/>
              </w:rPr>
            </w:pPr>
            <w:r>
              <w:t>Εκατόν είκοσι μέρες (120) μέρες από την επομένη της διενέργειας της Πρόσκλησης Εκδήλωσης Ενδιαφέροντος</w:t>
            </w:r>
          </w:p>
        </w:tc>
      </w:tr>
    </w:tbl>
    <w:p w14:paraId="53920BF8" w14:textId="77777777" w:rsidR="001340C1" w:rsidRDefault="001340C1">
      <w:pPr>
        <w:spacing w:before="280" w:after="280"/>
        <w:jc w:val="both"/>
        <w:rPr>
          <w:rFonts w:ascii="Calibri" w:eastAsia="Calibri" w:hAnsi="Calibri" w:cs="Calibri"/>
          <w:sz w:val="22"/>
          <w:szCs w:val="22"/>
        </w:rPr>
      </w:pPr>
    </w:p>
    <w:p w14:paraId="24E214FE" w14:textId="0874F0CF" w:rsidR="001340C1" w:rsidRDefault="00093559">
      <w:pPr>
        <w:spacing w:before="280" w:after="280"/>
        <w:jc w:val="both"/>
        <w:rPr>
          <w:rFonts w:ascii="Calibri" w:eastAsia="Calibri" w:hAnsi="Calibri" w:cs="Calibri"/>
          <w:i/>
        </w:rPr>
      </w:pPr>
      <w:r>
        <w:rPr>
          <w:rFonts w:ascii="Calibri" w:eastAsia="Calibri" w:hAnsi="Calibri" w:cs="Calibri"/>
          <w:sz w:val="22"/>
          <w:szCs w:val="22"/>
        </w:rPr>
        <w:t>Ο υπογράφων …………………………………………………………….… σας γνωρίζουμε ότι για την ανάδειξη προμηθευτή Πακέτων λογισμικού και συστημάτων πληροφορικής (CPV: 48000000-8)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14:paraId="39624594" w14:textId="03318200" w:rsidR="00E97F13" w:rsidRDefault="00093559">
      <w:pPr>
        <w:spacing w:before="280" w:after="280"/>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η οικονομική μας προσφορά είναι η εξής:</w:t>
      </w:r>
    </w:p>
    <w:p w14:paraId="1D54DB92" w14:textId="5B7831E7" w:rsidR="006D5D1B" w:rsidRDefault="006D5D1B">
      <w:pPr>
        <w:spacing w:before="280" w:after="280"/>
        <w:jc w:val="both"/>
        <w:rPr>
          <w:rFonts w:ascii="Calibri" w:eastAsia="Calibri" w:hAnsi="Calibri" w:cs="Calibri"/>
          <w:sz w:val="22"/>
          <w:szCs w:val="22"/>
        </w:rPr>
      </w:pPr>
    </w:p>
    <w:p w14:paraId="2D1F4ECD" w14:textId="251EC6D2" w:rsidR="006D5D1B" w:rsidRDefault="006D5D1B">
      <w:pPr>
        <w:spacing w:before="280" w:after="280"/>
        <w:jc w:val="both"/>
        <w:rPr>
          <w:rFonts w:ascii="Calibri" w:eastAsia="Calibri" w:hAnsi="Calibri" w:cs="Calibri"/>
          <w:sz w:val="22"/>
          <w:szCs w:val="22"/>
        </w:rPr>
      </w:pPr>
    </w:p>
    <w:p w14:paraId="28BE308B" w14:textId="23591E90" w:rsidR="006D5D1B" w:rsidRDefault="006D5D1B">
      <w:pPr>
        <w:spacing w:before="280" w:after="280"/>
        <w:jc w:val="both"/>
        <w:rPr>
          <w:rFonts w:ascii="Calibri" w:eastAsia="Calibri" w:hAnsi="Calibri" w:cs="Calibri"/>
          <w:sz w:val="22"/>
          <w:szCs w:val="22"/>
        </w:rPr>
      </w:pPr>
    </w:p>
    <w:p w14:paraId="2CF63A87" w14:textId="7D301A11" w:rsidR="006D5D1B" w:rsidRDefault="006D5D1B">
      <w:pPr>
        <w:spacing w:before="280" w:after="280"/>
        <w:jc w:val="both"/>
        <w:rPr>
          <w:rFonts w:ascii="Calibri" w:eastAsia="Calibri" w:hAnsi="Calibri" w:cs="Calibri"/>
          <w:sz w:val="22"/>
          <w:szCs w:val="22"/>
        </w:rPr>
      </w:pPr>
    </w:p>
    <w:p w14:paraId="3964F3E4" w14:textId="77777777" w:rsidR="006D5D1B" w:rsidRDefault="006D5D1B">
      <w:pPr>
        <w:spacing w:before="280" w:after="280"/>
        <w:jc w:val="both"/>
        <w:rPr>
          <w:rFonts w:ascii="Calibri" w:eastAsia="Calibri" w:hAnsi="Calibri" w:cs="Calibri"/>
          <w:sz w:val="22"/>
          <w:szCs w:val="22"/>
        </w:rPr>
      </w:pPr>
    </w:p>
    <w:p w14:paraId="5AB68322" w14:textId="70ED3317" w:rsidR="001340C1" w:rsidRPr="006D5D1B" w:rsidRDefault="00093559" w:rsidP="006D5D1B">
      <w:pPr>
        <w:spacing w:before="280" w:after="280"/>
        <w:jc w:val="center"/>
        <w:rPr>
          <w:rFonts w:ascii="Calibri" w:eastAsia="Calibri" w:hAnsi="Calibri" w:cs="Calibri"/>
          <w:b/>
          <w:sz w:val="22"/>
          <w:szCs w:val="22"/>
        </w:rPr>
      </w:pPr>
      <w:r>
        <w:rPr>
          <w:rFonts w:ascii="Calibri" w:eastAsia="Calibri" w:hAnsi="Calibri" w:cs="Calibri"/>
          <w:b/>
          <w:i/>
          <w:sz w:val="24"/>
          <w:szCs w:val="24"/>
        </w:rPr>
        <w:lastRenderedPageBreak/>
        <w:t>Προμήθεια Πακέτων λογισμικού και συστημάτων πληροφορικής (CPV: 48000000-8)</w:t>
      </w:r>
    </w:p>
    <w:tbl>
      <w:tblPr>
        <w:tblStyle w:val="aa"/>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
        <w:gridCol w:w="2004"/>
        <w:gridCol w:w="2553"/>
        <w:gridCol w:w="1620"/>
        <w:gridCol w:w="2391"/>
      </w:tblGrid>
      <w:tr w:rsidR="00E97F13" w14:paraId="1EE40154" w14:textId="77777777" w:rsidTr="00810646">
        <w:trPr>
          <w:trHeight w:val="537"/>
          <w:jc w:val="center"/>
        </w:trPr>
        <w:tc>
          <w:tcPr>
            <w:tcW w:w="9482"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AA82017" w14:textId="77777777" w:rsidR="00E97F13" w:rsidRDefault="00E97F13" w:rsidP="00810646">
            <w:pPr>
              <w:ind w:right="76" w:hanging="2"/>
              <w:jc w:val="center"/>
              <w:rPr>
                <w:b/>
                <w:sz w:val="22"/>
                <w:szCs w:val="22"/>
              </w:rPr>
            </w:pPr>
            <w:r>
              <w:rPr>
                <w:b/>
                <w:sz w:val="22"/>
                <w:szCs w:val="22"/>
              </w:rPr>
              <w:t>Προμήθεια Πακέτων λογισμικού και συστημάτων πληροφορικής (CPV: 48000000-8)</w:t>
            </w:r>
          </w:p>
        </w:tc>
      </w:tr>
      <w:tr w:rsidR="00E97F13" w14:paraId="77734FC7"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2C13A771" w14:textId="77777777" w:rsidR="00E97F13" w:rsidRDefault="00E97F13" w:rsidP="00810646">
            <w:pPr>
              <w:ind w:left="2" w:hanging="2"/>
              <w:jc w:val="center"/>
              <w:rPr>
                <w:sz w:val="22"/>
                <w:szCs w:val="22"/>
              </w:rPr>
            </w:pPr>
            <w:r>
              <w:rPr>
                <w:b/>
                <w:sz w:val="22"/>
                <w:szCs w:val="22"/>
              </w:rPr>
              <w:t>ΤΜΗΜΑ</w:t>
            </w:r>
          </w:p>
        </w:tc>
        <w:tc>
          <w:tcPr>
            <w:tcW w:w="200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90B6F2C" w14:textId="77777777" w:rsidR="00E97F13" w:rsidRDefault="00E97F13" w:rsidP="00810646">
            <w:pPr>
              <w:ind w:left="2" w:hanging="2"/>
              <w:jc w:val="center"/>
              <w:rPr>
                <w:sz w:val="22"/>
                <w:szCs w:val="22"/>
              </w:rPr>
            </w:pPr>
            <w:r>
              <w:rPr>
                <w:b/>
                <w:sz w:val="22"/>
                <w:szCs w:val="22"/>
              </w:rPr>
              <w:t>ΕΙΔΟΣ</w:t>
            </w:r>
          </w:p>
        </w:tc>
        <w:tc>
          <w:tcPr>
            <w:tcW w:w="255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16B4ABA6" w14:textId="375B1766" w:rsidR="00E97F13" w:rsidRDefault="008B539F" w:rsidP="00810646">
            <w:pPr>
              <w:ind w:left="2" w:hanging="2"/>
              <w:jc w:val="center"/>
              <w:rPr>
                <w:sz w:val="22"/>
                <w:szCs w:val="22"/>
              </w:rPr>
            </w:pPr>
            <w:r>
              <w:rPr>
                <w:b/>
                <w:sz w:val="22"/>
                <w:szCs w:val="22"/>
              </w:rPr>
              <w:t xml:space="preserve">ΕΝΔΕΙΚΤΙΚΗ </w:t>
            </w:r>
            <w:r w:rsidR="00E97F13">
              <w:rPr>
                <w:b/>
                <w:sz w:val="22"/>
                <w:szCs w:val="22"/>
              </w:rPr>
              <w:t>ΠΡΟΫΠΟΛΟΓΙΣΘΕΙΣΑ</w:t>
            </w:r>
          </w:p>
          <w:p w14:paraId="2C29CFC7" w14:textId="77777777" w:rsidR="00E97F13" w:rsidRDefault="00E97F13" w:rsidP="00810646">
            <w:pPr>
              <w:ind w:left="2" w:hanging="2"/>
              <w:jc w:val="center"/>
              <w:rPr>
                <w:sz w:val="22"/>
                <w:szCs w:val="22"/>
              </w:rPr>
            </w:pPr>
            <w:r>
              <w:rPr>
                <w:b/>
                <w:sz w:val="22"/>
                <w:szCs w:val="22"/>
              </w:rPr>
              <w:t>ΑΞΙΑ (ΕΥΡΩ ΧΩΡΙΣ  Φ.Π.Α.)</w:t>
            </w:r>
          </w:p>
        </w:tc>
        <w:tc>
          <w:tcPr>
            <w:tcW w:w="162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5B14E247" w14:textId="77777777" w:rsidR="00E97F13" w:rsidRDefault="00E97F13" w:rsidP="00810646">
            <w:pPr>
              <w:ind w:left="2" w:hanging="2"/>
              <w:jc w:val="center"/>
              <w:rPr>
                <w:sz w:val="22"/>
                <w:szCs w:val="22"/>
              </w:rPr>
            </w:pPr>
            <w:r>
              <w:rPr>
                <w:b/>
                <w:sz w:val="22"/>
                <w:szCs w:val="22"/>
              </w:rPr>
              <w:t>ΣΥΝΤΕΛΕΣΤΗΣ Φ.Π.Α. 24% (ΕΥΡΩ)</w:t>
            </w:r>
          </w:p>
        </w:tc>
        <w:tc>
          <w:tcPr>
            <w:tcW w:w="2391"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B39A797" w14:textId="77777777" w:rsidR="00E97F13" w:rsidRDefault="00E97F13" w:rsidP="00810646">
            <w:pPr>
              <w:ind w:left="2" w:hanging="2"/>
              <w:jc w:val="center"/>
              <w:rPr>
                <w:sz w:val="22"/>
                <w:szCs w:val="22"/>
              </w:rPr>
            </w:pPr>
            <w:r>
              <w:rPr>
                <w:b/>
                <w:sz w:val="22"/>
                <w:szCs w:val="22"/>
              </w:rPr>
              <w:t>ΠΡΟΫΠΟΛΟΓΙΣΘΕΙΣΑ</w:t>
            </w:r>
          </w:p>
          <w:p w14:paraId="7DDF37F9" w14:textId="77777777" w:rsidR="00E97F13" w:rsidRDefault="00E97F13" w:rsidP="00810646">
            <w:pPr>
              <w:ind w:left="2" w:hanging="2"/>
              <w:jc w:val="center"/>
              <w:rPr>
                <w:sz w:val="22"/>
                <w:szCs w:val="22"/>
              </w:rPr>
            </w:pPr>
            <w:r>
              <w:rPr>
                <w:b/>
                <w:sz w:val="22"/>
                <w:szCs w:val="22"/>
              </w:rPr>
              <w:t>ΑΞΙΑ (ΕΥΡΩ ΜΕ Φ.Π.Α.)</w:t>
            </w:r>
          </w:p>
        </w:tc>
      </w:tr>
      <w:tr w:rsidR="006D5D1B" w:rsidRPr="00E97F13" w14:paraId="073E616E"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DC87D1B" w14:textId="77777777" w:rsidR="006D5D1B" w:rsidRPr="00E97F13" w:rsidRDefault="006D5D1B" w:rsidP="006D5D1B">
            <w:pPr>
              <w:ind w:hanging="2"/>
              <w:jc w:val="center"/>
              <w:rPr>
                <w:sz w:val="22"/>
                <w:szCs w:val="22"/>
              </w:rPr>
            </w:pPr>
            <w:r w:rsidRPr="00E97F13">
              <w:rPr>
                <w:sz w:val="22"/>
                <w:szCs w:val="22"/>
              </w:rPr>
              <w:t>1</w:t>
            </w:r>
          </w:p>
        </w:tc>
        <w:tc>
          <w:tcPr>
            <w:tcW w:w="200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F74395F" w14:textId="2E007BAE" w:rsidR="006D5D1B" w:rsidRPr="00E97F13" w:rsidRDefault="006D5D1B" w:rsidP="006D5D1B">
            <w:pPr>
              <w:ind w:hanging="2"/>
              <w:jc w:val="center"/>
              <w:rPr>
                <w:rFonts w:ascii="Verdana" w:eastAsia="Verdana" w:hAnsi="Verdana" w:cs="Verdana"/>
                <w:sz w:val="16"/>
                <w:szCs w:val="16"/>
              </w:rPr>
            </w:pPr>
            <w:r w:rsidRPr="002C5D3A">
              <w:rPr>
                <w:color w:val="000000"/>
                <w:sz w:val="22"/>
                <w:szCs w:val="22"/>
              </w:rPr>
              <w:t>Διαχείριση προσωπικού και Μισθοδοσία</w:t>
            </w:r>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8C9ACB5" w14:textId="5632A7C1" w:rsidR="006D5D1B" w:rsidRPr="00E97F13" w:rsidRDefault="006D5D1B" w:rsidP="006D5D1B">
            <w:pPr>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BF36244" w14:textId="707511A4" w:rsidR="006D5D1B" w:rsidRPr="00E97F13" w:rsidRDefault="006D5D1B" w:rsidP="006D5D1B">
            <w:pPr>
              <w:jc w:val="center"/>
              <w:rPr>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30D7B42" w14:textId="7FF18B2C" w:rsidR="006D5D1B" w:rsidRPr="00E97F13" w:rsidRDefault="006D5D1B" w:rsidP="006D5D1B">
            <w:pPr>
              <w:jc w:val="center"/>
              <w:rPr>
                <w:sz w:val="22"/>
                <w:szCs w:val="22"/>
              </w:rPr>
            </w:pPr>
          </w:p>
        </w:tc>
      </w:tr>
      <w:tr w:rsidR="006D5D1B" w:rsidRPr="00E97F13" w14:paraId="1CE4B162"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F2C7340" w14:textId="77777777" w:rsidR="006D5D1B" w:rsidRPr="00E97F13" w:rsidRDefault="006D5D1B" w:rsidP="006D5D1B">
            <w:pPr>
              <w:ind w:hanging="2"/>
              <w:jc w:val="center"/>
              <w:rPr>
                <w:sz w:val="22"/>
                <w:szCs w:val="22"/>
              </w:rPr>
            </w:pPr>
            <w:r w:rsidRPr="00E97F13">
              <w:rPr>
                <w:sz w:val="22"/>
                <w:szCs w:val="22"/>
              </w:rPr>
              <w:t>2</w:t>
            </w:r>
          </w:p>
        </w:tc>
        <w:tc>
          <w:tcPr>
            <w:tcW w:w="200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74E6A97" w14:textId="63959DEC" w:rsidR="006D5D1B" w:rsidRPr="00E97F13" w:rsidRDefault="006D5D1B" w:rsidP="006D5D1B">
            <w:pPr>
              <w:ind w:hanging="2"/>
              <w:jc w:val="center"/>
              <w:rPr>
                <w:sz w:val="22"/>
                <w:szCs w:val="22"/>
              </w:rPr>
            </w:pPr>
            <w:r w:rsidRPr="002C5D3A">
              <w:rPr>
                <w:color w:val="000000"/>
                <w:sz w:val="22"/>
                <w:szCs w:val="22"/>
              </w:rPr>
              <w:t>Διαχείριση προϋπολογισμού/έργων</w:t>
            </w:r>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465C04F0" w14:textId="05C77CF1" w:rsidR="006D5D1B" w:rsidRPr="00E97F13" w:rsidRDefault="006D5D1B" w:rsidP="006D5D1B">
            <w:pPr>
              <w:jc w:val="center"/>
              <w:rPr>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53363C1C" w14:textId="115505AD" w:rsidR="006D5D1B" w:rsidRPr="00E97F13" w:rsidRDefault="006D5D1B" w:rsidP="006D5D1B">
            <w:pPr>
              <w:jc w:val="center"/>
              <w:rPr>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62ACDE9A" w14:textId="595E4A4B" w:rsidR="006D5D1B" w:rsidRPr="00E97F13" w:rsidRDefault="006D5D1B" w:rsidP="006D5D1B">
            <w:pPr>
              <w:jc w:val="center"/>
              <w:rPr>
                <w:sz w:val="22"/>
                <w:szCs w:val="22"/>
              </w:rPr>
            </w:pPr>
          </w:p>
        </w:tc>
      </w:tr>
      <w:tr w:rsidR="006D5D1B" w:rsidRPr="00E97F13" w14:paraId="12AA43E3"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C75C49C" w14:textId="77777777" w:rsidR="006D5D1B" w:rsidRPr="00E97F13" w:rsidRDefault="006D5D1B" w:rsidP="006D5D1B">
            <w:pPr>
              <w:ind w:hanging="2"/>
              <w:jc w:val="center"/>
              <w:rPr>
                <w:sz w:val="22"/>
                <w:szCs w:val="22"/>
              </w:rPr>
            </w:pPr>
            <w:r w:rsidRPr="00E97F13">
              <w:rPr>
                <w:sz w:val="22"/>
                <w:szCs w:val="22"/>
              </w:rPr>
              <w:t>3</w:t>
            </w:r>
          </w:p>
        </w:tc>
        <w:tc>
          <w:tcPr>
            <w:tcW w:w="200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D045D81" w14:textId="7DD84D28" w:rsidR="006D5D1B" w:rsidRPr="00E97F13" w:rsidRDefault="006D5D1B" w:rsidP="006D5D1B">
            <w:pPr>
              <w:ind w:hanging="2"/>
              <w:jc w:val="center"/>
              <w:rPr>
                <w:rFonts w:ascii="Verdana" w:eastAsia="Verdana" w:hAnsi="Verdana" w:cs="Verdana"/>
                <w:sz w:val="16"/>
                <w:szCs w:val="16"/>
              </w:rPr>
            </w:pPr>
            <w:r w:rsidRPr="002C5D3A">
              <w:rPr>
                <w:color w:val="000000"/>
                <w:sz w:val="22"/>
                <w:szCs w:val="22"/>
              </w:rPr>
              <w:t xml:space="preserve">Διαχείριση Προμηθειών </w:t>
            </w:r>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4B83E69E" w14:textId="36029EA8" w:rsidR="006D5D1B" w:rsidRPr="00E97F13" w:rsidRDefault="006D5D1B" w:rsidP="006D5D1B">
            <w:pPr>
              <w:jc w:val="center"/>
              <w:rPr>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1E33238D" w14:textId="0E38D9A7" w:rsidR="006D5D1B" w:rsidRPr="00E97F13" w:rsidRDefault="006D5D1B" w:rsidP="006D5D1B">
            <w:pPr>
              <w:jc w:val="center"/>
              <w:rPr>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2AE79E22" w14:textId="0EA5EB19" w:rsidR="006D5D1B" w:rsidRPr="00E97F13" w:rsidRDefault="006D5D1B" w:rsidP="006D5D1B">
            <w:pPr>
              <w:jc w:val="center"/>
              <w:rPr>
                <w:sz w:val="22"/>
                <w:szCs w:val="22"/>
              </w:rPr>
            </w:pPr>
          </w:p>
        </w:tc>
      </w:tr>
      <w:tr w:rsidR="006D5D1B" w:rsidRPr="00E97F13" w14:paraId="789B0B2B"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8FB2486" w14:textId="77777777" w:rsidR="006D5D1B" w:rsidRPr="00E97F13" w:rsidRDefault="006D5D1B" w:rsidP="006D5D1B">
            <w:pPr>
              <w:ind w:hanging="2"/>
              <w:jc w:val="center"/>
              <w:rPr>
                <w:sz w:val="22"/>
                <w:szCs w:val="22"/>
              </w:rPr>
            </w:pPr>
            <w:r w:rsidRPr="00E97F13">
              <w:rPr>
                <w:sz w:val="22"/>
                <w:szCs w:val="22"/>
              </w:rPr>
              <w:t>4</w:t>
            </w:r>
          </w:p>
        </w:tc>
        <w:tc>
          <w:tcPr>
            <w:tcW w:w="200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45B4DFFA" w14:textId="6E150358" w:rsidR="006D5D1B" w:rsidRPr="00E97F13" w:rsidRDefault="006D5D1B" w:rsidP="006D5D1B">
            <w:pPr>
              <w:ind w:hanging="2"/>
              <w:jc w:val="center"/>
              <w:rPr>
                <w:rFonts w:ascii="Verdana" w:eastAsia="Verdana" w:hAnsi="Verdana" w:cs="Verdana"/>
                <w:sz w:val="16"/>
                <w:szCs w:val="16"/>
              </w:rPr>
            </w:pPr>
            <w:r w:rsidRPr="002C5D3A">
              <w:rPr>
                <w:color w:val="000000"/>
                <w:sz w:val="22"/>
                <w:szCs w:val="22"/>
              </w:rPr>
              <w:t>Διαχείριση αποθήκης</w:t>
            </w:r>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4701559B" w14:textId="0B31344A" w:rsidR="006D5D1B" w:rsidRPr="00E97F13" w:rsidRDefault="006D5D1B" w:rsidP="006D5D1B">
            <w:pPr>
              <w:jc w:val="center"/>
              <w:rPr>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193E08B5" w14:textId="4642C94C" w:rsidR="006D5D1B" w:rsidRPr="00E97F13" w:rsidRDefault="006D5D1B" w:rsidP="006D5D1B">
            <w:pPr>
              <w:jc w:val="center"/>
              <w:rPr>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7BE0C2B8" w14:textId="520FE14B" w:rsidR="006D5D1B" w:rsidRPr="00E97F13" w:rsidRDefault="006D5D1B" w:rsidP="006D5D1B">
            <w:pPr>
              <w:jc w:val="center"/>
              <w:rPr>
                <w:sz w:val="22"/>
                <w:szCs w:val="22"/>
              </w:rPr>
            </w:pPr>
          </w:p>
        </w:tc>
      </w:tr>
      <w:tr w:rsidR="006D5D1B" w:rsidRPr="00E97F13" w14:paraId="5A7FF7F0"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F087A69" w14:textId="77777777" w:rsidR="006D5D1B" w:rsidRPr="00E97F13" w:rsidRDefault="006D5D1B" w:rsidP="006D5D1B">
            <w:pPr>
              <w:ind w:hanging="2"/>
              <w:jc w:val="center"/>
              <w:rPr>
                <w:sz w:val="22"/>
                <w:szCs w:val="22"/>
              </w:rPr>
            </w:pPr>
            <w:r w:rsidRPr="00E97F13">
              <w:rPr>
                <w:sz w:val="22"/>
                <w:szCs w:val="22"/>
              </w:rPr>
              <w:t>5</w:t>
            </w:r>
          </w:p>
        </w:tc>
        <w:tc>
          <w:tcPr>
            <w:tcW w:w="200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34D0FD9" w14:textId="372E4513" w:rsidR="006D5D1B" w:rsidRPr="00E97F13" w:rsidRDefault="006D5D1B" w:rsidP="006D5D1B">
            <w:pPr>
              <w:ind w:hanging="2"/>
              <w:jc w:val="center"/>
              <w:rPr>
                <w:rFonts w:ascii="Verdana" w:eastAsia="Verdana" w:hAnsi="Verdana" w:cs="Verdana"/>
                <w:sz w:val="16"/>
                <w:szCs w:val="16"/>
              </w:rPr>
            </w:pPr>
            <w:r>
              <w:rPr>
                <w:color w:val="000000"/>
                <w:sz w:val="22"/>
                <w:szCs w:val="22"/>
              </w:rPr>
              <w:t xml:space="preserve">Άδειες </w:t>
            </w:r>
            <w:proofErr w:type="spellStart"/>
            <w:r>
              <w:rPr>
                <w:color w:val="000000"/>
                <w:sz w:val="22"/>
                <w:szCs w:val="22"/>
                <w:lang w:val="en-US"/>
              </w:rPr>
              <w:t>Anydesk</w:t>
            </w:r>
            <w:proofErr w:type="spellEnd"/>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2E65BB7E" w14:textId="0068D2D9" w:rsidR="006D5D1B" w:rsidRPr="00E97F13" w:rsidRDefault="006D5D1B" w:rsidP="006D5D1B">
            <w:pPr>
              <w:jc w:val="center"/>
              <w:rPr>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0FD6AB71" w14:textId="437F2986" w:rsidR="006D5D1B" w:rsidRPr="00E97F13" w:rsidRDefault="006D5D1B" w:rsidP="006D5D1B">
            <w:pPr>
              <w:jc w:val="center"/>
              <w:rPr>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397BB949" w14:textId="666172D4" w:rsidR="006D5D1B" w:rsidRPr="00E97F13" w:rsidRDefault="006D5D1B" w:rsidP="006D5D1B">
            <w:pPr>
              <w:jc w:val="center"/>
              <w:rPr>
                <w:sz w:val="22"/>
                <w:szCs w:val="22"/>
              </w:rPr>
            </w:pPr>
          </w:p>
        </w:tc>
      </w:tr>
      <w:tr w:rsidR="006D5D1B" w:rsidRPr="00E97F13" w14:paraId="52CD9AC8"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A9996EF" w14:textId="34B7CF10" w:rsidR="006D5D1B" w:rsidRPr="00E97F13" w:rsidRDefault="006D5D1B" w:rsidP="006D5D1B">
            <w:pPr>
              <w:ind w:hanging="2"/>
              <w:jc w:val="center"/>
              <w:rPr>
                <w:sz w:val="22"/>
                <w:szCs w:val="22"/>
              </w:rPr>
            </w:pPr>
            <w:r>
              <w:rPr>
                <w:sz w:val="22"/>
                <w:szCs w:val="22"/>
              </w:rPr>
              <w:t>6</w:t>
            </w:r>
          </w:p>
        </w:tc>
        <w:tc>
          <w:tcPr>
            <w:tcW w:w="200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14030D5" w14:textId="051CB85B" w:rsidR="006D5D1B" w:rsidRPr="00E97F13" w:rsidRDefault="006D5D1B" w:rsidP="006D5D1B">
            <w:pPr>
              <w:ind w:hanging="2"/>
              <w:jc w:val="center"/>
              <w:rPr>
                <w:rFonts w:ascii="Verdana" w:eastAsia="Verdana" w:hAnsi="Verdana" w:cs="Verdana"/>
                <w:sz w:val="16"/>
                <w:szCs w:val="16"/>
              </w:rPr>
            </w:pPr>
            <w:r>
              <w:rPr>
                <w:color w:val="000000"/>
                <w:sz w:val="22"/>
                <w:szCs w:val="22"/>
              </w:rPr>
              <w:t xml:space="preserve">Άδειες </w:t>
            </w:r>
            <w:r>
              <w:rPr>
                <w:color w:val="000000"/>
                <w:sz w:val="22"/>
                <w:szCs w:val="22"/>
                <w:lang w:val="en-US"/>
              </w:rPr>
              <w:t xml:space="preserve">Windows </w:t>
            </w:r>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069E2556" w14:textId="77777777" w:rsidR="006D5D1B" w:rsidRPr="00E97F13" w:rsidRDefault="006D5D1B" w:rsidP="006D5D1B">
            <w:pPr>
              <w:jc w:val="center"/>
              <w:rPr>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7C0B126E" w14:textId="77777777" w:rsidR="006D5D1B" w:rsidRPr="00E97F13" w:rsidRDefault="006D5D1B" w:rsidP="006D5D1B">
            <w:pPr>
              <w:jc w:val="center"/>
              <w:rPr>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4FCEFD05" w14:textId="77777777" w:rsidR="006D5D1B" w:rsidRPr="00E97F13" w:rsidRDefault="006D5D1B" w:rsidP="006D5D1B">
            <w:pPr>
              <w:jc w:val="center"/>
              <w:rPr>
                <w:sz w:val="22"/>
                <w:szCs w:val="22"/>
              </w:rPr>
            </w:pPr>
          </w:p>
        </w:tc>
      </w:tr>
      <w:tr w:rsidR="006D5D1B" w:rsidRPr="00E97F13" w14:paraId="1813C74E"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61585F6" w14:textId="0A8F5B94" w:rsidR="006D5D1B" w:rsidRPr="00E97F13" w:rsidRDefault="006D5D1B" w:rsidP="006D5D1B">
            <w:pPr>
              <w:ind w:hanging="2"/>
              <w:jc w:val="center"/>
              <w:rPr>
                <w:sz w:val="22"/>
                <w:szCs w:val="22"/>
              </w:rPr>
            </w:pPr>
            <w:r>
              <w:rPr>
                <w:sz w:val="22"/>
                <w:szCs w:val="22"/>
              </w:rPr>
              <w:t>7</w:t>
            </w:r>
          </w:p>
        </w:tc>
        <w:tc>
          <w:tcPr>
            <w:tcW w:w="200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2C0E3DF" w14:textId="39D9355A" w:rsidR="006D5D1B" w:rsidRPr="00E97F13" w:rsidRDefault="006D5D1B" w:rsidP="006D5D1B">
            <w:pPr>
              <w:ind w:hanging="2"/>
              <w:jc w:val="center"/>
              <w:rPr>
                <w:rFonts w:ascii="Verdana" w:eastAsia="Verdana" w:hAnsi="Verdana" w:cs="Verdana"/>
                <w:sz w:val="16"/>
                <w:szCs w:val="16"/>
              </w:rPr>
            </w:pPr>
            <w:r>
              <w:rPr>
                <w:color w:val="000000"/>
                <w:sz w:val="22"/>
                <w:szCs w:val="22"/>
              </w:rPr>
              <w:t xml:space="preserve">Άδειες </w:t>
            </w:r>
            <w:r>
              <w:rPr>
                <w:color w:val="000000"/>
                <w:sz w:val="22"/>
                <w:szCs w:val="22"/>
                <w:lang w:val="en-US"/>
              </w:rPr>
              <w:t xml:space="preserve">Office </w:t>
            </w:r>
            <w:r>
              <w:rPr>
                <w:color w:val="000000"/>
                <w:sz w:val="22"/>
                <w:szCs w:val="22"/>
                <w:lang w:val="en-US"/>
              </w:rPr>
              <w:br/>
              <w:t>Home &amp; Business</w:t>
            </w:r>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3CF289A6" w14:textId="77777777" w:rsidR="006D5D1B" w:rsidRPr="00E97F13" w:rsidRDefault="006D5D1B" w:rsidP="006D5D1B">
            <w:pPr>
              <w:jc w:val="center"/>
              <w:rPr>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3F978285" w14:textId="77777777" w:rsidR="006D5D1B" w:rsidRPr="00E97F13" w:rsidRDefault="006D5D1B" w:rsidP="006D5D1B">
            <w:pPr>
              <w:jc w:val="center"/>
              <w:rPr>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3276F14C" w14:textId="77777777" w:rsidR="006D5D1B" w:rsidRPr="00E97F13" w:rsidRDefault="006D5D1B" w:rsidP="006D5D1B">
            <w:pPr>
              <w:jc w:val="center"/>
              <w:rPr>
                <w:sz w:val="22"/>
                <w:szCs w:val="22"/>
              </w:rPr>
            </w:pPr>
          </w:p>
        </w:tc>
      </w:tr>
      <w:tr w:rsidR="006D5D1B" w:rsidRPr="00E97F13" w14:paraId="6A2C0958" w14:textId="77777777" w:rsidTr="00810646">
        <w:trPr>
          <w:trHeight w:val="569"/>
          <w:jc w:val="center"/>
        </w:trPr>
        <w:tc>
          <w:tcPr>
            <w:tcW w:w="91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A57AAE5" w14:textId="28FC76AC" w:rsidR="006D5D1B" w:rsidRPr="00E97F13" w:rsidRDefault="006D5D1B" w:rsidP="006D5D1B">
            <w:pPr>
              <w:ind w:hanging="2"/>
              <w:jc w:val="center"/>
              <w:rPr>
                <w:sz w:val="22"/>
                <w:szCs w:val="22"/>
              </w:rPr>
            </w:pPr>
            <w:r>
              <w:rPr>
                <w:sz w:val="22"/>
                <w:szCs w:val="22"/>
              </w:rPr>
              <w:t>8</w:t>
            </w:r>
          </w:p>
        </w:tc>
        <w:tc>
          <w:tcPr>
            <w:tcW w:w="200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04404F0" w14:textId="52325119" w:rsidR="006D5D1B" w:rsidRPr="00E97F13" w:rsidRDefault="006D5D1B" w:rsidP="006D5D1B">
            <w:pPr>
              <w:ind w:hanging="2"/>
              <w:jc w:val="center"/>
              <w:rPr>
                <w:rFonts w:ascii="Verdana" w:eastAsia="Verdana" w:hAnsi="Verdana" w:cs="Verdana"/>
                <w:sz w:val="16"/>
                <w:szCs w:val="16"/>
              </w:rPr>
            </w:pPr>
            <w:r w:rsidRPr="004A2FF5">
              <w:rPr>
                <w:color w:val="000000"/>
                <w:sz w:val="22"/>
                <w:szCs w:val="22"/>
                <w:lang w:val="en-US"/>
              </w:rPr>
              <w:t>Antivirus</w:t>
            </w:r>
            <w:r w:rsidRPr="004A2FF5">
              <w:rPr>
                <w:color w:val="000000"/>
                <w:sz w:val="22"/>
                <w:szCs w:val="22"/>
              </w:rPr>
              <w:t xml:space="preserve"> </w:t>
            </w:r>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1C7E147A" w14:textId="14A3D622" w:rsidR="006D5D1B" w:rsidRPr="00E97F13" w:rsidRDefault="006D5D1B" w:rsidP="006D5D1B">
            <w:pPr>
              <w:jc w:val="center"/>
              <w:rPr>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2BE44305" w14:textId="326981C3" w:rsidR="006D5D1B" w:rsidRPr="00E97F13" w:rsidRDefault="006D5D1B" w:rsidP="006D5D1B">
            <w:pPr>
              <w:jc w:val="center"/>
              <w:rPr>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tcPr>
          <w:p w14:paraId="6EEBE138" w14:textId="150D184A" w:rsidR="006D5D1B" w:rsidRPr="00E97F13" w:rsidRDefault="006D5D1B" w:rsidP="006D5D1B">
            <w:pPr>
              <w:jc w:val="center"/>
              <w:rPr>
                <w:sz w:val="22"/>
                <w:szCs w:val="22"/>
              </w:rPr>
            </w:pPr>
          </w:p>
        </w:tc>
      </w:tr>
      <w:tr w:rsidR="006D5D1B" w:rsidRPr="00E97F13" w14:paraId="10FB68D6" w14:textId="77777777" w:rsidTr="00810646">
        <w:trPr>
          <w:trHeight w:val="569"/>
          <w:jc w:val="center"/>
        </w:trPr>
        <w:tc>
          <w:tcPr>
            <w:tcW w:w="291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66F534E" w14:textId="77777777" w:rsidR="006D5D1B" w:rsidRPr="00E97F13" w:rsidRDefault="006D5D1B" w:rsidP="006D5D1B">
            <w:pPr>
              <w:ind w:hanging="2"/>
              <w:jc w:val="center"/>
              <w:rPr>
                <w:b/>
                <w:sz w:val="22"/>
                <w:szCs w:val="22"/>
              </w:rPr>
            </w:pPr>
            <w:r w:rsidRPr="00E97F13">
              <w:rPr>
                <w:b/>
                <w:sz w:val="22"/>
                <w:szCs w:val="22"/>
              </w:rPr>
              <w:t>ΣΥΝΟΛΟ</w:t>
            </w:r>
          </w:p>
        </w:tc>
        <w:tc>
          <w:tcPr>
            <w:tcW w:w="255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7DBA51C" w14:textId="381B1CED" w:rsidR="006D5D1B" w:rsidRPr="00E97F13" w:rsidRDefault="006D5D1B" w:rsidP="006D5D1B">
            <w:pPr>
              <w:jc w:val="cente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05A11D7" w14:textId="206404DC" w:rsidR="006D5D1B" w:rsidRPr="00E97F13" w:rsidRDefault="006D5D1B" w:rsidP="006D5D1B">
            <w:pPr>
              <w:jc w:val="center"/>
              <w:rPr>
                <w:b/>
                <w:sz w:val="22"/>
                <w:szCs w:val="22"/>
              </w:rPr>
            </w:pPr>
          </w:p>
        </w:tc>
        <w:tc>
          <w:tcPr>
            <w:tcW w:w="239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A6B49CF" w14:textId="678625C6" w:rsidR="006D5D1B" w:rsidRPr="00E97F13" w:rsidRDefault="006D5D1B" w:rsidP="006D5D1B">
            <w:pPr>
              <w:jc w:val="center"/>
              <w:rPr>
                <w:b/>
                <w:sz w:val="22"/>
                <w:szCs w:val="22"/>
              </w:rPr>
            </w:pPr>
          </w:p>
        </w:tc>
      </w:tr>
    </w:tbl>
    <w:p w14:paraId="4E488B6B" w14:textId="77777777" w:rsidR="001340C1" w:rsidRDefault="001340C1">
      <w:pPr>
        <w:rPr>
          <w:rFonts w:ascii="Calibri" w:eastAsia="Calibri" w:hAnsi="Calibri" w:cs="Calibri"/>
          <w:b/>
        </w:rPr>
      </w:pPr>
    </w:p>
    <w:p w14:paraId="50196801" w14:textId="77777777" w:rsidR="001340C1" w:rsidRDefault="001340C1">
      <w:pPr>
        <w:rPr>
          <w:rFonts w:ascii="Calibri" w:eastAsia="Calibri" w:hAnsi="Calibri" w:cs="Calibri"/>
          <w:b/>
        </w:rPr>
      </w:pPr>
    </w:p>
    <w:p w14:paraId="79B7C9EC" w14:textId="77777777" w:rsidR="001340C1" w:rsidRDefault="00093559">
      <w:pPr>
        <w:rPr>
          <w:rFonts w:ascii="Calibri" w:eastAsia="Calibri" w:hAnsi="Calibri" w:cs="Calibri"/>
          <w:b/>
          <w:sz w:val="22"/>
          <w:szCs w:val="22"/>
        </w:rPr>
      </w:pPr>
      <w:r>
        <w:rPr>
          <w:rFonts w:ascii="Calibri" w:eastAsia="Calibri" w:hAnsi="Calibri" w:cs="Calibri"/>
          <w:b/>
          <w:sz w:val="22"/>
          <w:szCs w:val="22"/>
        </w:rPr>
        <w:t>Η παρούσα οικονομική προσφορά ισχύει μέχρι εκατόν είκοσι (120) μέρες από την επομένη της διενέργειας της παρούσας Πρόσκλησης Εκδήλωσης Ενδιαφέροντος.</w:t>
      </w:r>
    </w:p>
    <w:p w14:paraId="1ACA6197" w14:textId="77777777" w:rsidR="001340C1" w:rsidRDefault="001340C1">
      <w:pPr>
        <w:rPr>
          <w:b/>
          <w:sz w:val="24"/>
          <w:szCs w:val="24"/>
        </w:rPr>
      </w:pPr>
    </w:p>
    <w:tbl>
      <w:tblPr>
        <w:tblStyle w:val="ae"/>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9"/>
        <w:gridCol w:w="3580"/>
      </w:tblGrid>
      <w:tr w:rsidR="001340C1" w14:paraId="78257087" w14:textId="77777777">
        <w:trPr>
          <w:trHeight w:val="1102"/>
        </w:trPr>
        <w:tc>
          <w:tcPr>
            <w:tcW w:w="6049" w:type="dxa"/>
            <w:vMerge w:val="restart"/>
          </w:tcPr>
          <w:p w14:paraId="610EA543" w14:textId="77777777" w:rsidR="001340C1" w:rsidRDefault="00093559">
            <w:pPr>
              <w:rPr>
                <w:b/>
                <w:color w:val="000000"/>
                <w:sz w:val="22"/>
                <w:szCs w:val="22"/>
              </w:rPr>
            </w:pPr>
            <w:r>
              <w:rPr>
                <w:b/>
                <w:color w:val="000000"/>
                <w:sz w:val="22"/>
                <w:szCs w:val="22"/>
              </w:rPr>
              <w:t xml:space="preserve">        Ημερομηνία:</w:t>
            </w:r>
            <w:r>
              <w:rPr>
                <w:color w:val="000000"/>
                <w:sz w:val="22"/>
                <w:szCs w:val="22"/>
              </w:rPr>
              <w:t xml:space="preserve"> ………………………</w:t>
            </w:r>
          </w:p>
        </w:tc>
        <w:tc>
          <w:tcPr>
            <w:tcW w:w="3580" w:type="dxa"/>
          </w:tcPr>
          <w:p w14:paraId="09E6D927" w14:textId="77777777" w:rsidR="001340C1" w:rsidRDefault="00093559">
            <w:pPr>
              <w:jc w:val="center"/>
              <w:rPr>
                <w:b/>
                <w:color w:val="FFFFFF"/>
              </w:rPr>
            </w:pPr>
            <w:r>
              <w:rPr>
                <w:b/>
                <w:color w:val="000000"/>
                <w:u w:val="single"/>
              </w:rPr>
              <w:t>Για τον υποψήφιο προμηθευτή/ανάδοχο</w:t>
            </w:r>
          </w:p>
        </w:tc>
      </w:tr>
      <w:tr w:rsidR="001340C1" w14:paraId="7999C669" w14:textId="77777777">
        <w:trPr>
          <w:trHeight w:val="587"/>
        </w:trPr>
        <w:tc>
          <w:tcPr>
            <w:tcW w:w="6049" w:type="dxa"/>
            <w:vMerge/>
          </w:tcPr>
          <w:p w14:paraId="4F5AD032" w14:textId="77777777" w:rsidR="001340C1" w:rsidRDefault="001340C1">
            <w:pPr>
              <w:widowControl w:val="0"/>
              <w:pBdr>
                <w:top w:val="nil"/>
                <w:left w:val="nil"/>
                <w:bottom w:val="nil"/>
                <w:right w:val="nil"/>
                <w:between w:val="nil"/>
              </w:pBdr>
              <w:spacing w:line="276" w:lineRule="auto"/>
              <w:rPr>
                <w:b/>
                <w:color w:val="FFFFFF"/>
              </w:rPr>
            </w:pPr>
          </w:p>
        </w:tc>
        <w:tc>
          <w:tcPr>
            <w:tcW w:w="3580" w:type="dxa"/>
            <w:vAlign w:val="bottom"/>
          </w:tcPr>
          <w:p w14:paraId="69F1F065" w14:textId="77777777" w:rsidR="001340C1" w:rsidRDefault="00093559">
            <w:pPr>
              <w:jc w:val="center"/>
              <w:rPr>
                <w:i/>
                <w:color w:val="808080"/>
              </w:rPr>
            </w:pPr>
            <w:r>
              <w:rPr>
                <w:i/>
                <w:color w:val="808080"/>
              </w:rPr>
              <w:t>Σφραγίδα / Υπογραφή</w:t>
            </w:r>
          </w:p>
          <w:p w14:paraId="01A0318E" w14:textId="77777777" w:rsidR="001340C1" w:rsidRDefault="00093559">
            <w:pPr>
              <w:jc w:val="center"/>
              <w:rPr>
                <w:i/>
                <w:color w:val="808080"/>
              </w:rPr>
            </w:pPr>
            <w:r>
              <w:rPr>
                <w:b/>
                <w:color w:val="000000"/>
              </w:rPr>
              <w:t>Ονοματεπώνυμο Νομίμου Εκπροσώπου</w:t>
            </w:r>
          </w:p>
        </w:tc>
      </w:tr>
    </w:tbl>
    <w:p w14:paraId="1B5DA255" w14:textId="77777777" w:rsidR="001340C1" w:rsidRDefault="001340C1">
      <w:pPr>
        <w:rPr>
          <w:rFonts w:ascii="Calibri" w:eastAsia="Calibri" w:hAnsi="Calibri" w:cs="Calibri"/>
          <w:b/>
          <w:sz w:val="24"/>
          <w:szCs w:val="24"/>
        </w:rPr>
      </w:pPr>
    </w:p>
    <w:p w14:paraId="72296361" w14:textId="77777777" w:rsidR="001340C1" w:rsidRDefault="00093559">
      <w:pPr>
        <w:pBdr>
          <w:top w:val="nil"/>
          <w:left w:val="nil"/>
          <w:bottom w:val="single" w:sz="4" w:space="4" w:color="4F81BD"/>
          <w:right w:val="nil"/>
          <w:between w:val="nil"/>
        </w:pBdr>
        <w:spacing w:before="200" w:after="280"/>
        <w:ind w:left="936" w:right="936"/>
        <w:rPr>
          <w:b/>
          <w:i/>
          <w:color w:val="4F81BD"/>
        </w:rPr>
      </w:pPr>
      <w:r>
        <w:rPr>
          <w:b/>
          <w:i/>
          <w:color w:val="4F81BD"/>
        </w:rPr>
        <w:t>Παράρτημα ΙΙ – Υπόδειγμα Υπεύθυνης Δήλωσης</w:t>
      </w:r>
    </w:p>
    <w:p w14:paraId="38D66B89" w14:textId="77777777" w:rsidR="001340C1" w:rsidRDefault="00093559">
      <w:pPr>
        <w:jc w:val="center"/>
        <w:rPr>
          <w:rFonts w:ascii="Calibri" w:eastAsia="Calibri" w:hAnsi="Calibri" w:cs="Calibri"/>
          <w:b/>
          <w:sz w:val="24"/>
          <w:szCs w:val="24"/>
        </w:rPr>
      </w:pPr>
      <w:r>
        <w:rPr>
          <w:rFonts w:ascii="Calibri" w:eastAsia="Calibri" w:hAnsi="Calibri" w:cs="Calibri"/>
          <w:b/>
          <w:sz w:val="24"/>
          <w:szCs w:val="24"/>
        </w:rPr>
        <w:t>ΥΠΕΥΘΥΝΗ ΔΗΛΩΣΗ ΔΙΚΑΙΟΛΟΓΗΤΙΚΩΝ ΚΑΤΑΚΥΡΩΣΗΣ</w:t>
      </w:r>
      <w:r>
        <w:rPr>
          <w:rFonts w:ascii="Calibri" w:eastAsia="Calibri" w:hAnsi="Calibri" w:cs="Calibri"/>
          <w:b/>
          <w:sz w:val="24"/>
          <w:szCs w:val="24"/>
          <w:vertAlign w:val="superscript"/>
        </w:rPr>
        <w:footnoteReference w:id="1"/>
      </w:r>
    </w:p>
    <w:p w14:paraId="14E844CF" w14:textId="77777777" w:rsidR="001340C1" w:rsidRDefault="00093559">
      <w:pPr>
        <w:tabs>
          <w:tab w:val="left" w:pos="720"/>
        </w:tabs>
        <w:jc w:val="center"/>
        <w:rPr>
          <w:rFonts w:ascii="Calibri" w:eastAsia="Calibri" w:hAnsi="Calibri" w:cs="Calibri"/>
          <w:b/>
          <w:i/>
          <w:sz w:val="22"/>
          <w:szCs w:val="22"/>
          <w:u w:val="single"/>
        </w:rPr>
      </w:pPr>
      <w:r>
        <w:rPr>
          <w:rFonts w:ascii="Calibri" w:eastAsia="Calibri" w:hAnsi="Calibri" w:cs="Calibri"/>
          <w:b/>
          <w:i/>
          <w:sz w:val="22"/>
          <w:szCs w:val="22"/>
          <w:u w:val="single"/>
        </w:rPr>
        <w:lastRenderedPageBreak/>
        <w:t>(ανήκει στη Πρόσκληση Εκδήλωσης Ενδιαφέροντος)</w:t>
      </w:r>
    </w:p>
    <w:p w14:paraId="2DA46B1A" w14:textId="77777777" w:rsidR="001340C1" w:rsidRDefault="00093559">
      <w:pPr>
        <w:jc w:val="center"/>
        <w:rPr>
          <w:rFonts w:ascii="Calibri" w:eastAsia="Calibri" w:hAnsi="Calibri" w:cs="Calibri"/>
          <w:b/>
          <w:sz w:val="22"/>
          <w:szCs w:val="22"/>
        </w:rPr>
      </w:pPr>
      <w:r>
        <w:rPr>
          <w:rFonts w:ascii="Calibri" w:eastAsia="Calibri" w:hAnsi="Calibri" w:cs="Calibri"/>
          <w:b/>
          <w:sz w:val="22"/>
          <w:szCs w:val="22"/>
        </w:rPr>
        <w:t>(Συμπληρώνεται κατά περίπτωση)</w:t>
      </w:r>
    </w:p>
    <w:p w14:paraId="17AD9D3D" w14:textId="77777777" w:rsidR="001340C1" w:rsidRDefault="001340C1">
      <w:pPr>
        <w:jc w:val="both"/>
        <w:rPr>
          <w:rFonts w:ascii="Calibri" w:eastAsia="Calibri" w:hAnsi="Calibri" w:cs="Calibri"/>
          <w:sz w:val="22"/>
          <w:szCs w:val="22"/>
        </w:rPr>
      </w:pPr>
    </w:p>
    <w:p w14:paraId="7A75EA00"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Δηλώνω υπεύθυνα ότι:</w:t>
      </w:r>
    </w:p>
    <w:p w14:paraId="189EEEB9" w14:textId="77777777" w:rsidR="001340C1" w:rsidRDefault="001340C1">
      <w:pPr>
        <w:jc w:val="both"/>
        <w:rPr>
          <w:rFonts w:ascii="Calibri" w:eastAsia="Calibri" w:hAnsi="Calibri" w:cs="Calibri"/>
          <w:sz w:val="22"/>
          <w:szCs w:val="22"/>
        </w:rPr>
      </w:pPr>
    </w:p>
    <w:p w14:paraId="2438F844"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Calibri" w:eastAsia="Calibri" w:hAnsi="Calibri" w:cs="Calibri"/>
          <w:sz w:val="22"/>
          <w:szCs w:val="22"/>
          <w:vertAlign w:val="superscript"/>
        </w:rPr>
        <w:footnoteReference w:id="2"/>
      </w:r>
      <w:r>
        <w:rPr>
          <w:rFonts w:ascii="Calibri" w:eastAsia="Calibri" w:hAnsi="Calibri" w:cs="Calibri"/>
          <w:sz w:val="22"/>
          <w:szCs w:val="22"/>
          <w:vertAlign w:val="superscript"/>
        </w:rPr>
        <w:t>,</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p w14:paraId="38990000"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Ή</w:t>
      </w:r>
    </w:p>
    <w:p w14:paraId="60A1DBC9" w14:textId="77777777" w:rsidR="001340C1" w:rsidRDefault="00093559">
      <w:pPr>
        <w:jc w:val="both"/>
        <w:rPr>
          <w:rFonts w:ascii="Calibri" w:eastAsia="Calibri" w:hAnsi="Calibri" w:cs="Calibri"/>
          <w:color w:val="5B9BD5"/>
          <w:sz w:val="22"/>
          <w:szCs w:val="22"/>
        </w:rPr>
      </w:pPr>
      <w:r>
        <w:rPr>
          <w:rFonts w:ascii="Calibri" w:eastAsia="Calibri" w:hAnsi="Calibri" w:cs="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Calibri" w:eastAsia="Calibri" w:hAnsi="Calibri" w:cs="Calibri"/>
          <w:sz w:val="22"/>
          <w:szCs w:val="22"/>
          <w:vertAlign w:val="superscript"/>
        </w:rPr>
        <w:t xml:space="preserve"> </w:t>
      </w:r>
      <w:r>
        <w:rPr>
          <w:rFonts w:ascii="Calibri" w:eastAsia="Calibri" w:hAnsi="Calibri" w:cs="Calibri"/>
          <w:sz w:val="22"/>
          <w:szCs w:val="22"/>
        </w:rPr>
        <w:t xml:space="preserve">αλλά τα συγκεκριμένα ποσά είναι εξαιρετικά μικρά. </w:t>
      </w:r>
      <w:r>
        <w:rPr>
          <w:rFonts w:ascii="Calibri" w:eastAsia="Calibri" w:hAnsi="Calibri" w:cs="Calibri"/>
          <w:color w:val="5B9BD5"/>
          <w:sz w:val="22"/>
          <w:szCs w:val="22"/>
        </w:rPr>
        <w:t>[αναγράφονται τα ποσά]</w:t>
      </w:r>
    </w:p>
    <w:p w14:paraId="3C799B6A"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Ή</w:t>
      </w:r>
    </w:p>
    <w:p w14:paraId="204C12D8" w14:textId="77777777" w:rsidR="001340C1" w:rsidRDefault="00093559">
      <w:pPr>
        <w:jc w:val="both"/>
        <w:rPr>
          <w:rFonts w:ascii="Calibri" w:eastAsia="Calibri" w:hAnsi="Calibri" w:cs="Calibri"/>
          <w:color w:val="5B9BD5"/>
          <w:sz w:val="22"/>
          <w:szCs w:val="22"/>
        </w:rPr>
      </w:pPr>
      <w:r>
        <w:rPr>
          <w:rFonts w:ascii="Calibri" w:eastAsia="Calibri" w:hAnsi="Calibri" w:cs="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Pr>
          <w:rFonts w:ascii="Calibri" w:eastAsia="Calibri" w:hAnsi="Calibri" w:cs="Calibri"/>
          <w:color w:val="5B9BD5"/>
          <w:sz w:val="22"/>
          <w:szCs w:val="22"/>
        </w:rPr>
        <w:t>[αναγράφεται το ποσό και η ημερομηνία ενημέρωσης]</w:t>
      </w:r>
    </w:p>
    <w:p w14:paraId="217B9A13" w14:textId="77777777" w:rsidR="001340C1" w:rsidRDefault="001340C1">
      <w:pPr>
        <w:jc w:val="both"/>
        <w:rPr>
          <w:rFonts w:ascii="Calibri" w:eastAsia="Calibri" w:hAnsi="Calibri" w:cs="Calibri"/>
          <w:sz w:val="22"/>
          <w:szCs w:val="22"/>
        </w:rPr>
      </w:pPr>
    </w:p>
    <w:p w14:paraId="1DD287D2"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14:paraId="30B1509E" w14:textId="77777777" w:rsidR="001340C1" w:rsidRDefault="001340C1">
      <w:pPr>
        <w:jc w:val="both"/>
        <w:rPr>
          <w:rFonts w:ascii="Calibri" w:eastAsia="Calibri" w:hAnsi="Calibri" w:cs="Calibri"/>
          <w:sz w:val="22"/>
          <w:szCs w:val="22"/>
        </w:rPr>
      </w:pPr>
    </w:p>
    <w:p w14:paraId="1D6E8243" w14:textId="77777777" w:rsidR="001340C1" w:rsidRDefault="00093559">
      <w:pPr>
        <w:jc w:val="both"/>
        <w:rPr>
          <w:rFonts w:ascii="Calibri" w:eastAsia="Calibri" w:hAnsi="Calibri" w:cs="Calibri"/>
          <w:color w:val="5B9BD5"/>
          <w:sz w:val="22"/>
          <w:szCs w:val="22"/>
        </w:rPr>
      </w:pPr>
      <w:r>
        <w:rPr>
          <w:rFonts w:ascii="Calibri" w:eastAsia="Calibri" w:hAnsi="Calibri" w:cs="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Pr>
          <w:rFonts w:ascii="Calibri" w:eastAsia="Calibri" w:hAnsi="Calibri" w:cs="Calibri"/>
          <w:color w:val="5B9BD5"/>
          <w:sz w:val="22"/>
          <w:szCs w:val="22"/>
        </w:rPr>
        <w:t xml:space="preserve">[αναγράφονται τα αποδεικτικά στοιχεία] </w:t>
      </w:r>
    </w:p>
    <w:p w14:paraId="3387F50B"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Ιδίως στην περίπτωση εξυγίανσης:</w:t>
      </w:r>
    </w:p>
    <w:p w14:paraId="01D08363"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Έχω υπαχθεί σε διαδικασία εξυγίανσης </w:t>
      </w:r>
      <w:r>
        <w:rPr>
          <w:rFonts w:ascii="Calibri" w:eastAsia="Calibri" w:hAnsi="Calibri" w:cs="Calibri"/>
          <w:color w:val="5B9BD5"/>
          <w:sz w:val="22"/>
          <w:szCs w:val="22"/>
        </w:rPr>
        <w:t>[αναγράφεται ο αριθμός και η ημερομηνία έκδοσης δικαστικής απόφασης]</w:t>
      </w:r>
      <w:r>
        <w:rPr>
          <w:rFonts w:ascii="Calibri" w:eastAsia="Calibri" w:hAnsi="Calibri" w:cs="Calibri"/>
          <w:sz w:val="22"/>
          <w:szCs w:val="22"/>
        </w:rPr>
        <w:t xml:space="preserve"> και τηρώ/τηρούμε τους όρους αυτής. </w:t>
      </w:r>
    </w:p>
    <w:p w14:paraId="374D1F05" w14:textId="77777777" w:rsidR="001340C1" w:rsidRDefault="001340C1">
      <w:pPr>
        <w:jc w:val="both"/>
        <w:rPr>
          <w:rFonts w:ascii="Calibri" w:eastAsia="Calibri" w:hAnsi="Calibri" w:cs="Calibri"/>
          <w:sz w:val="22"/>
          <w:szCs w:val="22"/>
        </w:rPr>
      </w:pPr>
    </w:p>
    <w:p w14:paraId="24ABC32F"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συνάψει συμφωνίες με άλλους οικονομικούς φορείς με στόχο τη στρέβλωση του ανταγωνισμού.</w:t>
      </w:r>
    </w:p>
    <w:p w14:paraId="6C6BADAD"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Ή</w:t>
      </w:r>
    </w:p>
    <w:p w14:paraId="79F2AA40"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14:paraId="6D7A425F" w14:textId="77777777" w:rsidR="001340C1" w:rsidRDefault="001340C1">
      <w:pPr>
        <w:jc w:val="both"/>
        <w:rPr>
          <w:rFonts w:ascii="Calibri" w:eastAsia="Calibri" w:hAnsi="Calibri" w:cs="Calibri"/>
          <w:sz w:val="22"/>
          <w:szCs w:val="22"/>
        </w:rPr>
      </w:pPr>
    </w:p>
    <w:p w14:paraId="065130B9" w14:textId="77777777" w:rsidR="001340C1" w:rsidRDefault="00093559">
      <w:pPr>
        <w:jc w:val="both"/>
        <w:rPr>
          <w:rFonts w:ascii="Calibri" w:eastAsia="Calibri" w:hAnsi="Calibri" w:cs="Calibri"/>
          <w:sz w:val="22"/>
          <w:szCs w:val="22"/>
        </w:rPr>
      </w:pPr>
      <w:r>
        <w:rPr>
          <w:rFonts w:ascii="Calibri" w:eastAsia="Calibri" w:hAnsi="Calibri" w:cs="Calibri"/>
          <w:sz w:val="22"/>
          <w:szCs w:val="22"/>
        </w:rPr>
        <w:lastRenderedPageBreak/>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73C6E692"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14:paraId="3088662D"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β) μέλη των οργάνων διοίκησης ή άλλων οργάνων της αναθέτουσας αρχής ή/και</w:t>
      </w:r>
    </w:p>
    <w:p w14:paraId="7BC49EFE"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41145D86"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τα οποία:</w:t>
      </w:r>
    </w:p>
    <w:p w14:paraId="4554C335"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5FD1A6D0"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ββ) μπορούν να επηρεάσουν την έκβασή της</w:t>
      </w:r>
    </w:p>
    <w:p w14:paraId="08F95C3F" w14:textId="77777777" w:rsidR="001340C1" w:rsidRDefault="001340C1">
      <w:pPr>
        <w:jc w:val="both"/>
        <w:rPr>
          <w:rFonts w:ascii="Calibri" w:eastAsia="Calibri" w:hAnsi="Calibri" w:cs="Calibri"/>
          <w:sz w:val="22"/>
          <w:szCs w:val="22"/>
        </w:rPr>
      </w:pPr>
    </w:p>
    <w:p w14:paraId="615498D4"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Ή</w:t>
      </w:r>
    </w:p>
    <w:p w14:paraId="0577E2D9" w14:textId="77777777" w:rsidR="001340C1" w:rsidRDefault="00093559">
      <w:pPr>
        <w:jc w:val="both"/>
        <w:rPr>
          <w:rFonts w:ascii="Calibri" w:eastAsia="Calibri" w:hAnsi="Calibri" w:cs="Calibri"/>
          <w:color w:val="5B9BD5"/>
          <w:sz w:val="22"/>
          <w:szCs w:val="22"/>
        </w:rPr>
      </w:pPr>
      <w:r>
        <w:rPr>
          <w:rFonts w:ascii="Calibri" w:eastAsia="Calibri" w:hAnsi="Calibri" w:cs="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Pr>
          <w:rFonts w:ascii="Calibri" w:eastAsia="Calibri" w:hAnsi="Calibri" w:cs="Calibri"/>
          <w:color w:val="5B9BD5"/>
          <w:sz w:val="22"/>
          <w:szCs w:val="22"/>
        </w:rPr>
        <w:t>…….[αναγράφονται με ακρίβεια και πληρότητα οι πληροφορίες που αφορούν σε καταστάσεις ενδεχόμενης σύγκρουσης συμφερόντων]</w:t>
      </w:r>
    </w:p>
    <w:p w14:paraId="63464C89" w14:textId="77777777" w:rsidR="001340C1" w:rsidRDefault="001340C1">
      <w:pPr>
        <w:jc w:val="both"/>
        <w:rPr>
          <w:rFonts w:ascii="Calibri" w:eastAsia="Calibri" w:hAnsi="Calibri" w:cs="Calibri"/>
          <w:sz w:val="22"/>
          <w:szCs w:val="22"/>
        </w:rPr>
      </w:pPr>
    </w:p>
    <w:p w14:paraId="1AF31C55"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7B92A651"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 Ή</w:t>
      </w:r>
    </w:p>
    <w:p w14:paraId="44036F88"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Έχω/έχουμε συμμετάσχει στην προετοιμασία της διαδικασίας σύναψης των εγγράφων της παρούσας σύμβασης με την εξής ιδιότητα….</w:t>
      </w:r>
    </w:p>
    <w:p w14:paraId="52DA82DB"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 [αναγράφονται με ακρίβεια και πληρότητα οι πληροφορίες που αφορούν στον χρόνο και τον τρόπο πρότερης συμμετοχής] </w:t>
      </w:r>
    </w:p>
    <w:p w14:paraId="23DAEC38" w14:textId="77777777" w:rsidR="001340C1" w:rsidRDefault="001340C1">
      <w:pPr>
        <w:jc w:val="both"/>
        <w:rPr>
          <w:rFonts w:ascii="Calibri" w:eastAsia="Calibri" w:hAnsi="Calibri" w:cs="Calibri"/>
          <w:sz w:val="22"/>
          <w:szCs w:val="22"/>
        </w:rPr>
      </w:pPr>
    </w:p>
    <w:p w14:paraId="20A4DFF6" w14:textId="77777777" w:rsidR="001340C1" w:rsidRDefault="00093559">
      <w:pPr>
        <w:jc w:val="both"/>
        <w:rPr>
          <w:rFonts w:ascii="Calibri" w:eastAsia="Calibri" w:hAnsi="Calibri" w:cs="Calibri"/>
          <w:strike/>
          <w:sz w:val="22"/>
          <w:szCs w:val="22"/>
        </w:rPr>
      </w:pPr>
      <w:r>
        <w:rPr>
          <w:rFonts w:ascii="Calibri" w:eastAsia="Calibri" w:hAnsi="Calibri" w:cs="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70309C02" w14:textId="77777777" w:rsidR="001340C1" w:rsidRDefault="001340C1">
      <w:pPr>
        <w:jc w:val="both"/>
        <w:rPr>
          <w:rFonts w:ascii="Calibri" w:eastAsia="Calibri" w:hAnsi="Calibri" w:cs="Calibri"/>
          <w:sz w:val="22"/>
          <w:szCs w:val="22"/>
        </w:rPr>
      </w:pPr>
    </w:p>
    <w:p w14:paraId="13DDE90C"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43422FA0" w14:textId="77777777" w:rsidR="001340C1" w:rsidRDefault="001340C1">
      <w:pPr>
        <w:jc w:val="both"/>
        <w:rPr>
          <w:rFonts w:ascii="Calibri" w:eastAsia="Calibri" w:hAnsi="Calibri" w:cs="Calibri"/>
          <w:sz w:val="22"/>
          <w:szCs w:val="22"/>
        </w:rPr>
      </w:pPr>
    </w:p>
    <w:p w14:paraId="5D29E4CA"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2B3B0728" w14:textId="77777777" w:rsidR="001340C1" w:rsidRDefault="001340C1">
      <w:pPr>
        <w:jc w:val="both"/>
        <w:rPr>
          <w:rFonts w:ascii="Calibri" w:eastAsia="Calibri" w:hAnsi="Calibri" w:cs="Calibri"/>
          <w:sz w:val="22"/>
          <w:szCs w:val="22"/>
        </w:rPr>
      </w:pPr>
    </w:p>
    <w:p w14:paraId="128E40FB"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765FA08B" w14:textId="77777777" w:rsidR="001340C1" w:rsidRDefault="001340C1">
      <w:pPr>
        <w:jc w:val="both"/>
        <w:rPr>
          <w:rFonts w:ascii="Calibri" w:eastAsia="Calibri" w:hAnsi="Calibri" w:cs="Calibri"/>
          <w:sz w:val="22"/>
          <w:szCs w:val="22"/>
        </w:rPr>
      </w:pPr>
    </w:p>
    <w:p w14:paraId="4D9ED9A6"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62109789" w14:textId="77777777" w:rsidR="001340C1" w:rsidRDefault="00093559">
      <w:pPr>
        <w:jc w:val="both"/>
        <w:rPr>
          <w:rFonts w:ascii="Calibri" w:eastAsia="Calibri" w:hAnsi="Calibri" w:cs="Calibri"/>
          <w:sz w:val="22"/>
          <w:szCs w:val="22"/>
        </w:rPr>
      </w:pPr>
      <w:r>
        <w:rPr>
          <w:rFonts w:ascii="Calibri" w:eastAsia="Calibri" w:hAnsi="Calibri" w:cs="Calibri"/>
          <w:sz w:val="22"/>
          <w:szCs w:val="22"/>
        </w:rPr>
        <w:lastRenderedPageBreak/>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Pr>
          <w:rFonts w:ascii="Calibri" w:eastAsia="Calibri" w:hAnsi="Calibri" w:cs="Calibri"/>
          <w:color w:val="5B9BD5"/>
          <w:sz w:val="22"/>
          <w:szCs w:val="22"/>
        </w:rPr>
        <w:t>[αναφέρεται αριθμός και ημερομηνία απόφασης καθώς και πληροφορίες για την κύρια δίκη]</w:t>
      </w:r>
      <w:r>
        <w:rPr>
          <w:rFonts w:ascii="Calibri" w:eastAsia="Calibri" w:hAnsi="Calibri" w:cs="Calibri"/>
          <w:sz w:val="22"/>
          <w:szCs w:val="22"/>
        </w:rPr>
        <w:t xml:space="preserve"> </w:t>
      </w:r>
    </w:p>
    <w:p w14:paraId="319241A1" w14:textId="77777777" w:rsidR="001340C1" w:rsidRDefault="001340C1">
      <w:pPr>
        <w:jc w:val="both"/>
        <w:rPr>
          <w:rFonts w:ascii="Calibri" w:eastAsia="Calibri" w:hAnsi="Calibri" w:cs="Calibri"/>
          <w:sz w:val="22"/>
          <w:szCs w:val="22"/>
        </w:rPr>
      </w:pPr>
    </w:p>
    <w:p w14:paraId="52EC95AE" w14:textId="77777777" w:rsidR="001340C1" w:rsidRDefault="00093559">
      <w:pPr>
        <w:jc w:val="both"/>
        <w:rPr>
          <w:rFonts w:ascii="Calibri" w:eastAsia="Calibri" w:hAnsi="Calibri" w:cs="Calibri"/>
          <w:b/>
          <w:sz w:val="22"/>
          <w:szCs w:val="22"/>
        </w:rPr>
      </w:pPr>
      <w:r>
        <w:rPr>
          <w:rFonts w:ascii="Calibri" w:eastAsia="Calibri" w:hAnsi="Calibri" w:cs="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14:paraId="59370608" w14:textId="77777777" w:rsidR="001340C1" w:rsidRDefault="001340C1">
      <w:pPr>
        <w:jc w:val="both"/>
        <w:rPr>
          <w:rFonts w:ascii="Calibri" w:eastAsia="Calibri" w:hAnsi="Calibri" w:cs="Calibri"/>
          <w:sz w:val="22"/>
          <w:szCs w:val="22"/>
          <w:u w:val="single"/>
        </w:rPr>
      </w:pPr>
    </w:p>
    <w:p w14:paraId="2EEF483C"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2CB2EBC8" w14:textId="77777777" w:rsidR="001340C1" w:rsidRDefault="001340C1">
      <w:pPr>
        <w:jc w:val="both"/>
        <w:rPr>
          <w:rFonts w:ascii="Calibri" w:eastAsia="Calibri" w:hAnsi="Calibri" w:cs="Calibri"/>
          <w:sz w:val="22"/>
          <w:szCs w:val="22"/>
        </w:rPr>
      </w:pPr>
    </w:p>
    <w:p w14:paraId="670C2428" w14:textId="77777777" w:rsidR="001340C1" w:rsidRDefault="00093559">
      <w:pPr>
        <w:jc w:val="both"/>
        <w:rPr>
          <w:rFonts w:ascii="Calibri" w:eastAsia="Calibri" w:hAnsi="Calibri" w:cs="Calibri"/>
          <w:b/>
          <w:sz w:val="22"/>
          <w:szCs w:val="22"/>
        </w:rPr>
      </w:pPr>
      <w:r>
        <w:rPr>
          <w:rFonts w:ascii="Calibri" w:eastAsia="Calibri" w:hAnsi="Calibri" w:cs="Calibri"/>
          <w:b/>
          <w:sz w:val="22"/>
          <w:szCs w:val="22"/>
        </w:rPr>
        <w:t>Ημερομηνία, Τόπος, σφραγίδα και υπογραφή του οικονομικού φορέα</w:t>
      </w:r>
    </w:p>
    <w:p w14:paraId="57D3FDD4" w14:textId="77777777" w:rsidR="001340C1" w:rsidRDefault="001340C1">
      <w:pPr>
        <w:jc w:val="both"/>
      </w:pPr>
    </w:p>
    <w:sectPr w:rsidR="001340C1">
      <w:headerReference w:type="default" r:id="rId10"/>
      <w:footerReference w:type="even" r:id="rId11"/>
      <w:footerReference w:type="default" r:id="rId12"/>
      <w:pgSz w:w="11907" w:h="16840"/>
      <w:pgMar w:top="1134" w:right="1247" w:bottom="1134" w:left="1247" w:header="720" w:footer="1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A04F" w14:textId="77777777" w:rsidR="0053540C" w:rsidRDefault="0053540C">
      <w:r>
        <w:separator/>
      </w:r>
    </w:p>
  </w:endnote>
  <w:endnote w:type="continuationSeparator" w:id="0">
    <w:p w14:paraId="4A9A1E4A" w14:textId="77777777" w:rsidR="0053540C" w:rsidRDefault="0053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9473" w14:textId="77777777" w:rsidR="001340C1" w:rsidRDefault="00093559">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53540C">
      <w:rPr>
        <w:rFonts w:ascii="Arial" w:eastAsia="Arial" w:hAnsi="Arial" w:cs="Arial"/>
        <w:color w:val="000000"/>
      </w:rPr>
      <w:fldChar w:fldCharType="separate"/>
    </w:r>
    <w:r>
      <w:rPr>
        <w:rFonts w:ascii="Arial" w:eastAsia="Arial" w:hAnsi="Arial" w:cs="Arial"/>
        <w:color w:val="000000"/>
      </w:rPr>
      <w:fldChar w:fldCharType="end"/>
    </w:r>
  </w:p>
  <w:p w14:paraId="288CCCCE" w14:textId="77777777" w:rsidR="001340C1" w:rsidRDefault="001340C1">
    <w:pPr>
      <w:pBdr>
        <w:top w:val="nil"/>
        <w:left w:val="nil"/>
        <w:bottom w:val="nil"/>
        <w:right w:val="nil"/>
        <w:between w:val="nil"/>
      </w:pBdr>
      <w:tabs>
        <w:tab w:val="center" w:pos="4153"/>
        <w:tab w:val="right" w:pos="8306"/>
      </w:tabs>
      <w:ind w:right="36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549F" w14:textId="77777777" w:rsidR="001340C1" w:rsidRDefault="001340C1">
    <w:pPr>
      <w:pBdr>
        <w:top w:val="nil"/>
        <w:left w:val="nil"/>
        <w:bottom w:val="nil"/>
        <w:right w:val="nil"/>
        <w:between w:val="nil"/>
      </w:pBdr>
      <w:tabs>
        <w:tab w:val="center" w:pos="4153"/>
        <w:tab w:val="right" w:pos="8306"/>
      </w:tabs>
      <w:ind w:right="360"/>
      <w:rPr>
        <w:rFonts w:ascii="Arial" w:eastAsia="Arial" w:hAnsi="Arial" w:cs="Arial"/>
        <w:color w:val="000000"/>
      </w:rPr>
    </w:pPr>
  </w:p>
  <w:p w14:paraId="3C315903" w14:textId="77777777" w:rsidR="001340C1" w:rsidRDefault="00C867D4">
    <w:pPr>
      <w:pBdr>
        <w:top w:val="nil"/>
        <w:left w:val="nil"/>
        <w:bottom w:val="nil"/>
        <w:right w:val="nil"/>
        <w:between w:val="nil"/>
      </w:pBdr>
      <w:tabs>
        <w:tab w:val="center" w:pos="4153"/>
        <w:tab w:val="right" w:pos="8306"/>
      </w:tabs>
      <w:ind w:left="227"/>
      <w:jc w:val="center"/>
      <w:rPr>
        <w:rFonts w:ascii="Arial" w:eastAsia="Arial" w:hAnsi="Arial" w:cs="Arial"/>
        <w:color w:val="000000"/>
      </w:rPr>
    </w:pPr>
    <w:r>
      <w:rPr>
        <w:rFonts w:ascii="Arial" w:eastAsia="Arial" w:hAnsi="Arial" w:cs="Arial"/>
        <w:color w:val="000000"/>
      </w:rPr>
      <w:pict w14:anchorId="50BE5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61.2pt">
          <v:imagedata r:id="rId1" o:title="LOGO ESTIA 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67A3" w14:textId="77777777" w:rsidR="0053540C" w:rsidRDefault="0053540C">
      <w:r>
        <w:separator/>
      </w:r>
    </w:p>
  </w:footnote>
  <w:footnote w:type="continuationSeparator" w:id="0">
    <w:p w14:paraId="01ED1413" w14:textId="77777777" w:rsidR="0053540C" w:rsidRDefault="0053540C">
      <w:r>
        <w:continuationSeparator/>
      </w:r>
    </w:p>
  </w:footnote>
  <w:footnote w:id="1">
    <w:p w14:paraId="326B8CBC" w14:textId="77777777" w:rsidR="001340C1" w:rsidRDefault="00093559">
      <w:pPr>
        <w:pBdr>
          <w:top w:val="nil"/>
          <w:left w:val="nil"/>
          <w:bottom w:val="nil"/>
          <w:right w:val="nil"/>
          <w:between w:val="nil"/>
        </w:pBdr>
        <w:rPr>
          <w:color w:val="000000"/>
        </w:rPr>
      </w:pPr>
      <w:r>
        <w:rPr>
          <w:rStyle w:val="FootnoteReference"/>
        </w:rPr>
        <w:footnoteRef/>
      </w:r>
      <w:r>
        <w:rPr>
          <w:color w:val="000000"/>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14:paraId="6302CF2D" w14:textId="77777777" w:rsidR="001340C1" w:rsidRDefault="00093559">
      <w:pPr>
        <w:pBdr>
          <w:top w:val="nil"/>
          <w:left w:val="nil"/>
          <w:bottom w:val="nil"/>
          <w:right w:val="nil"/>
          <w:between w:val="nil"/>
        </w:pBdr>
        <w:rPr>
          <w:color w:val="000000"/>
        </w:rPr>
      </w:pPr>
      <w:r>
        <w:rPr>
          <w:rStyle w:val="FootnoteReference"/>
        </w:rPr>
        <w:footnoteRef/>
      </w:r>
      <w:r>
        <w:rPr>
          <w:color w:val="000000"/>
          <w:vertAlign w:val="superscript"/>
        </w:rPr>
        <w:t xml:space="preserve"> </w:t>
      </w:r>
      <w:r>
        <w:rPr>
          <w:color w:val="000000"/>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14:paraId="7DD2EB1A" w14:textId="77777777" w:rsidR="001340C1" w:rsidRDefault="00093559">
      <w:r>
        <w:rPr>
          <w:rStyle w:val="FootnoteReference"/>
        </w:rPr>
        <w:footnoteRef/>
      </w:r>
      <w: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1F924B05" w14:textId="77777777" w:rsidR="001340C1" w:rsidRDefault="001340C1">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78CE" w14:textId="38E4C984" w:rsidR="001340C1" w:rsidRDefault="00093559">
    <w:pPr>
      <w:pBdr>
        <w:top w:val="nil"/>
        <w:left w:val="nil"/>
        <w:bottom w:val="nil"/>
        <w:right w:val="nil"/>
        <w:between w:val="nil"/>
      </w:pBdr>
      <w:tabs>
        <w:tab w:val="center" w:pos="4153"/>
        <w:tab w:val="right" w:pos="8306"/>
      </w:tabs>
      <w:jc w:val="right"/>
      <w:rPr>
        <w:color w:val="000000"/>
      </w:rPr>
    </w:pPr>
    <w:r>
      <w:rPr>
        <w:color w:val="000000"/>
      </w:rPr>
      <w:t xml:space="preserve">Σελίδα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97F13">
      <w:rPr>
        <w:b/>
        <w:noProof/>
        <w:color w:val="000000"/>
        <w:sz w:val="24"/>
        <w:szCs w:val="24"/>
      </w:rPr>
      <w:t>1</w:t>
    </w:r>
    <w:r>
      <w:rPr>
        <w:b/>
        <w:color w:val="000000"/>
        <w:sz w:val="24"/>
        <w:szCs w:val="24"/>
      </w:rPr>
      <w:fldChar w:fldCharType="end"/>
    </w:r>
    <w:r>
      <w:rPr>
        <w:color w:val="000000"/>
      </w:rPr>
      <w:t xml:space="preserve"> από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97F13">
      <w:rPr>
        <w:b/>
        <w:noProof/>
        <w:color w:val="000000"/>
        <w:sz w:val="24"/>
        <w:szCs w:val="24"/>
      </w:rPr>
      <w:t>2</w:t>
    </w:r>
    <w:r>
      <w:rPr>
        <w:b/>
        <w:color w:val="000000"/>
        <w:sz w:val="24"/>
        <w:szCs w:val="24"/>
      </w:rPr>
      <w:fldChar w:fldCharType="end"/>
    </w:r>
  </w:p>
  <w:p w14:paraId="4C8D4117" w14:textId="77777777" w:rsidR="001340C1" w:rsidRDefault="001340C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7C5"/>
    <w:multiLevelType w:val="multilevel"/>
    <w:tmpl w:val="59F2F598"/>
    <w:lvl w:ilvl="0">
      <w:start w:val="1"/>
      <w:numFmt w:val="decimal"/>
      <w:lvlText w:val="%1."/>
      <w:lvlJc w:val="left"/>
      <w:pPr>
        <w:ind w:left="720" w:hanging="360"/>
      </w:pPr>
      <w:rPr>
        <w:rFonts w:ascii="Calibri" w:eastAsia="Calibri" w:hAnsi="Calibri" w:cs="Calibri"/>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CB0906"/>
    <w:multiLevelType w:val="multilevel"/>
    <w:tmpl w:val="A5CCF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3A5A56"/>
    <w:multiLevelType w:val="multilevel"/>
    <w:tmpl w:val="C40227BA"/>
    <w:lvl w:ilvl="0">
      <w:start w:val="2"/>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111FD"/>
    <w:multiLevelType w:val="multilevel"/>
    <w:tmpl w:val="890CF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EBF18DC"/>
    <w:multiLevelType w:val="multilevel"/>
    <w:tmpl w:val="B384760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B34E39"/>
    <w:multiLevelType w:val="multilevel"/>
    <w:tmpl w:val="49F0D16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C45A99"/>
    <w:multiLevelType w:val="hybridMultilevel"/>
    <w:tmpl w:val="DF1A7824"/>
    <w:lvl w:ilvl="0" w:tplc="6F047C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B6537"/>
    <w:multiLevelType w:val="hybridMultilevel"/>
    <w:tmpl w:val="60CA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BF0F65"/>
    <w:multiLevelType w:val="multilevel"/>
    <w:tmpl w:val="7DB86BE0"/>
    <w:lvl w:ilvl="0">
      <w:start w:val="1"/>
      <w:numFmt w:val="decimal"/>
      <w:lvlText w:val="%1)"/>
      <w:lvlJc w:val="left"/>
      <w:pPr>
        <w:ind w:left="1799" w:hanging="360"/>
      </w:pPr>
    </w:lvl>
    <w:lvl w:ilvl="1">
      <w:start w:val="1"/>
      <w:numFmt w:val="lowerLetter"/>
      <w:lvlText w:val="%2."/>
      <w:lvlJc w:val="left"/>
      <w:pPr>
        <w:ind w:left="2519" w:hanging="360"/>
      </w:pPr>
    </w:lvl>
    <w:lvl w:ilvl="2">
      <w:start w:val="1"/>
      <w:numFmt w:val="lowerRoman"/>
      <w:lvlText w:val="%3."/>
      <w:lvlJc w:val="right"/>
      <w:pPr>
        <w:ind w:left="3239" w:hanging="180"/>
      </w:pPr>
    </w:lvl>
    <w:lvl w:ilvl="3">
      <w:start w:val="1"/>
      <w:numFmt w:val="decimal"/>
      <w:lvlText w:val="%4."/>
      <w:lvlJc w:val="left"/>
      <w:pPr>
        <w:ind w:left="3959" w:hanging="360"/>
      </w:pPr>
    </w:lvl>
    <w:lvl w:ilvl="4">
      <w:start w:val="1"/>
      <w:numFmt w:val="lowerLetter"/>
      <w:lvlText w:val="%5."/>
      <w:lvlJc w:val="left"/>
      <w:pPr>
        <w:ind w:left="4679" w:hanging="360"/>
      </w:pPr>
    </w:lvl>
    <w:lvl w:ilvl="5">
      <w:start w:val="1"/>
      <w:numFmt w:val="lowerRoman"/>
      <w:lvlText w:val="%6."/>
      <w:lvlJc w:val="right"/>
      <w:pPr>
        <w:ind w:left="5399" w:hanging="180"/>
      </w:pPr>
    </w:lvl>
    <w:lvl w:ilvl="6">
      <w:start w:val="1"/>
      <w:numFmt w:val="decimal"/>
      <w:lvlText w:val="%7."/>
      <w:lvlJc w:val="left"/>
      <w:pPr>
        <w:ind w:left="6119" w:hanging="360"/>
      </w:pPr>
    </w:lvl>
    <w:lvl w:ilvl="7">
      <w:start w:val="1"/>
      <w:numFmt w:val="lowerLetter"/>
      <w:lvlText w:val="%8."/>
      <w:lvlJc w:val="left"/>
      <w:pPr>
        <w:ind w:left="6839" w:hanging="360"/>
      </w:pPr>
    </w:lvl>
    <w:lvl w:ilvl="8">
      <w:start w:val="1"/>
      <w:numFmt w:val="lowerRoman"/>
      <w:lvlText w:val="%9."/>
      <w:lvlJc w:val="right"/>
      <w:pPr>
        <w:ind w:left="7559" w:hanging="180"/>
      </w:pPr>
    </w:lvl>
  </w:abstractNum>
  <w:abstractNum w:abstractNumId="9" w15:restartNumberingAfterBreak="0">
    <w:nsid w:val="44DB3D90"/>
    <w:multiLevelType w:val="multilevel"/>
    <w:tmpl w:val="F3467A24"/>
    <w:lvl w:ilvl="0">
      <w:start w:val="1"/>
      <w:numFmt w:val="decimal"/>
      <w:lvlText w:val="%1."/>
      <w:lvlJc w:val="left"/>
      <w:pPr>
        <w:ind w:left="720" w:hanging="360"/>
      </w:pPr>
    </w:lvl>
    <w:lvl w:ilvl="1">
      <w:start w:val="1"/>
      <w:numFmt w:val="decimal"/>
      <w:lvlText w:val="%1.%2"/>
      <w:lvlJc w:val="left"/>
      <w:pPr>
        <w:ind w:left="720" w:hanging="360"/>
      </w:pPr>
    </w:lvl>
    <w:lvl w:ilvl="2">
      <w:start w:val="1"/>
      <w:numFmt w:val="upperRoman"/>
      <w:lvlText w:val="%1.%2.%3"/>
      <w:lvlJc w:val="left"/>
      <w:pPr>
        <w:ind w:left="1440" w:hanging="108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4765271A"/>
    <w:multiLevelType w:val="multilevel"/>
    <w:tmpl w:val="A43616A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012AD5"/>
    <w:multiLevelType w:val="hybridMultilevel"/>
    <w:tmpl w:val="E96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3190E"/>
    <w:multiLevelType w:val="multilevel"/>
    <w:tmpl w:val="DBEEC76A"/>
    <w:lvl w:ilvl="0">
      <w:start w:val="1"/>
      <w:numFmt w:val="decimal"/>
      <w:lvlText w:val="%1."/>
      <w:lvlJc w:val="left"/>
      <w:pPr>
        <w:ind w:left="720" w:hanging="360"/>
      </w:pPr>
      <w:rPr>
        <w:b/>
        <w:u w:val="singl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15:restartNumberingAfterBreak="0">
    <w:nsid w:val="5076745A"/>
    <w:multiLevelType w:val="hybridMultilevel"/>
    <w:tmpl w:val="08C49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6F7C17"/>
    <w:multiLevelType w:val="hybridMultilevel"/>
    <w:tmpl w:val="64BE578A"/>
    <w:lvl w:ilvl="0" w:tplc="D6B6C1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A0A54"/>
    <w:multiLevelType w:val="hybridMultilevel"/>
    <w:tmpl w:val="E6F4E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5F5015"/>
    <w:multiLevelType w:val="multilevel"/>
    <w:tmpl w:val="167AC0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31D69D9"/>
    <w:multiLevelType w:val="multilevel"/>
    <w:tmpl w:val="DBE8DB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C48206D"/>
    <w:multiLevelType w:val="hybridMultilevel"/>
    <w:tmpl w:val="6040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6"/>
  </w:num>
  <w:num w:numId="4">
    <w:abstractNumId w:val="9"/>
  </w:num>
  <w:num w:numId="5">
    <w:abstractNumId w:val="4"/>
  </w:num>
  <w:num w:numId="6">
    <w:abstractNumId w:val="12"/>
  </w:num>
  <w:num w:numId="7">
    <w:abstractNumId w:val="17"/>
  </w:num>
  <w:num w:numId="8">
    <w:abstractNumId w:val="8"/>
  </w:num>
  <w:num w:numId="9">
    <w:abstractNumId w:val="1"/>
  </w:num>
  <w:num w:numId="10">
    <w:abstractNumId w:val="0"/>
  </w:num>
  <w:num w:numId="11">
    <w:abstractNumId w:val="5"/>
  </w:num>
  <w:num w:numId="12">
    <w:abstractNumId w:val="2"/>
  </w:num>
  <w:num w:numId="13">
    <w:abstractNumId w:val="13"/>
  </w:num>
  <w:num w:numId="14">
    <w:abstractNumId w:val="6"/>
  </w:num>
  <w:num w:numId="15">
    <w:abstractNumId w:val="15"/>
  </w:num>
  <w:num w:numId="16">
    <w:abstractNumId w:val="7"/>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C1"/>
    <w:rsid w:val="00093559"/>
    <w:rsid w:val="001340C1"/>
    <w:rsid w:val="001B45D5"/>
    <w:rsid w:val="001B635D"/>
    <w:rsid w:val="002C5D3A"/>
    <w:rsid w:val="003F054C"/>
    <w:rsid w:val="004A2FF5"/>
    <w:rsid w:val="004F24FC"/>
    <w:rsid w:val="0053540C"/>
    <w:rsid w:val="0062351E"/>
    <w:rsid w:val="006A6FFD"/>
    <w:rsid w:val="006D5D1B"/>
    <w:rsid w:val="00810CE8"/>
    <w:rsid w:val="00844D92"/>
    <w:rsid w:val="008B539F"/>
    <w:rsid w:val="008E6C8E"/>
    <w:rsid w:val="009468C0"/>
    <w:rsid w:val="00987D38"/>
    <w:rsid w:val="00A01B02"/>
    <w:rsid w:val="00B136C5"/>
    <w:rsid w:val="00B446A8"/>
    <w:rsid w:val="00B54D96"/>
    <w:rsid w:val="00B5581D"/>
    <w:rsid w:val="00BF6374"/>
    <w:rsid w:val="00C64FFA"/>
    <w:rsid w:val="00C867D4"/>
    <w:rsid w:val="00D161AF"/>
    <w:rsid w:val="00E42E83"/>
    <w:rsid w:val="00E867FE"/>
    <w:rsid w:val="00E97F13"/>
    <w:rsid w:val="00F83970"/>
    <w:rsid w:val="00F86A73"/>
    <w:rsid w:val="00FD2AA1"/>
    <w:rsid w:val="00FD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2E414"/>
  <w15:docId w15:val="{0BAB7424-2155-4C81-92FB-724C3D98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83"/>
  </w:style>
  <w:style w:type="paragraph" w:styleId="Heading1">
    <w:name w:val="heading 1"/>
    <w:basedOn w:val="Normal"/>
    <w:next w:val="Normal"/>
    <w:link w:val="Heading1Char"/>
    <w:uiPriority w:val="9"/>
    <w:qFormat/>
    <w:rsid w:val="00CB23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523E1"/>
    <w:pPr>
      <w:keepNext/>
      <w:jc w:val="center"/>
      <w:outlineLvl w:val="1"/>
    </w:pPr>
    <w:rPr>
      <w:sz w:val="24"/>
      <w:lang w:val="en-US"/>
    </w:rPr>
  </w:style>
  <w:style w:type="paragraph" w:styleId="Heading3">
    <w:name w:val="heading 3"/>
    <w:basedOn w:val="Normal"/>
    <w:next w:val="Normal"/>
    <w:uiPriority w:val="9"/>
    <w:semiHidden/>
    <w:unhideWhenUsed/>
    <w:qFormat/>
    <w:rsid w:val="00C523E1"/>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32C"/>
    <w:pPr>
      <w:spacing w:before="240" w:after="60"/>
      <w:jc w:val="center"/>
      <w:outlineLvl w:val="0"/>
    </w:pPr>
    <w:rPr>
      <w:rFonts w:ascii="Cambria" w:hAnsi="Cambria"/>
      <w:b/>
      <w:bCs/>
      <w:kern w:val="28"/>
      <w:sz w:val="32"/>
      <w:szCs w:val="32"/>
    </w:rPr>
  </w:style>
  <w:style w:type="paragraph" w:styleId="Footer">
    <w:name w:val="footer"/>
    <w:basedOn w:val="Normal"/>
    <w:link w:val="FooterChar"/>
    <w:uiPriority w:val="99"/>
    <w:rsid w:val="002E7E83"/>
    <w:pPr>
      <w:tabs>
        <w:tab w:val="center" w:pos="4153"/>
        <w:tab w:val="right" w:pos="8306"/>
      </w:tabs>
    </w:pPr>
    <w:rPr>
      <w:rFonts w:ascii="Arial" w:hAnsi="Arial"/>
    </w:rPr>
  </w:style>
  <w:style w:type="paragraph" w:styleId="Header">
    <w:name w:val="header"/>
    <w:basedOn w:val="Normal"/>
    <w:link w:val="HeaderChar"/>
    <w:uiPriority w:val="99"/>
    <w:rsid w:val="002E7E83"/>
    <w:pPr>
      <w:tabs>
        <w:tab w:val="center" w:pos="4153"/>
        <w:tab w:val="right" w:pos="8306"/>
      </w:tabs>
    </w:pPr>
  </w:style>
  <w:style w:type="paragraph" w:styleId="BalloonText">
    <w:name w:val="Balloon Text"/>
    <w:basedOn w:val="Normal"/>
    <w:link w:val="BalloonTextChar"/>
    <w:uiPriority w:val="99"/>
    <w:semiHidden/>
    <w:rsid w:val="00E70E99"/>
    <w:rPr>
      <w:rFonts w:ascii="Tahoma" w:hAnsi="Tahoma"/>
      <w:sz w:val="16"/>
      <w:szCs w:val="16"/>
    </w:rPr>
  </w:style>
  <w:style w:type="character" w:styleId="PageNumber">
    <w:name w:val="page number"/>
    <w:basedOn w:val="DefaultParagraphFont"/>
    <w:rsid w:val="00AD183A"/>
  </w:style>
  <w:style w:type="paragraph" w:customStyle="1" w:styleId="1">
    <w:name w:val="Παράγραφος λίστας1"/>
    <w:basedOn w:val="Normal"/>
    <w:qFormat/>
    <w:rsid w:val="00C523E1"/>
    <w:pPr>
      <w:spacing w:after="200" w:line="276" w:lineRule="auto"/>
      <w:ind w:left="720"/>
      <w:contextualSpacing/>
    </w:pPr>
    <w:rPr>
      <w:rFonts w:ascii="Calibri" w:eastAsia="Calibri" w:hAnsi="Calibri"/>
      <w:sz w:val="22"/>
      <w:szCs w:val="22"/>
      <w:lang w:val="en-US"/>
    </w:rPr>
  </w:style>
  <w:style w:type="paragraph" w:customStyle="1" w:styleId="CharCharChar">
    <w:name w:val="Char Char Char"/>
    <w:basedOn w:val="Normal"/>
    <w:rsid w:val="00C523E1"/>
    <w:pPr>
      <w:spacing w:after="160" w:line="240" w:lineRule="exact"/>
    </w:pPr>
    <w:rPr>
      <w:rFonts w:ascii="Verdana" w:hAnsi="Verdana"/>
      <w:lang w:val="en-US"/>
    </w:rPr>
  </w:style>
  <w:style w:type="character" w:styleId="Hyperlink">
    <w:name w:val="Hyperlink"/>
    <w:rsid w:val="0038659E"/>
    <w:rPr>
      <w:color w:val="0000FF"/>
      <w:u w:val="single"/>
    </w:rPr>
  </w:style>
  <w:style w:type="character" w:styleId="Strong">
    <w:name w:val="Strong"/>
    <w:qFormat/>
    <w:rsid w:val="00B64734"/>
    <w:rPr>
      <w:b/>
      <w:bCs/>
    </w:rPr>
  </w:style>
  <w:style w:type="paragraph" w:styleId="ListParagraph">
    <w:name w:val="List Paragraph"/>
    <w:basedOn w:val="Normal"/>
    <w:uiPriority w:val="34"/>
    <w:qFormat/>
    <w:rsid w:val="00B64734"/>
    <w:pPr>
      <w:ind w:left="720"/>
      <w:contextualSpacing/>
    </w:pPr>
  </w:style>
  <w:style w:type="paragraph" w:styleId="List">
    <w:name w:val="List"/>
    <w:basedOn w:val="Normal"/>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Heading2Char">
    <w:name w:val="Heading 2 Char"/>
    <w:basedOn w:val="DefaultParagraphFont"/>
    <w:link w:val="Heading2"/>
    <w:rsid w:val="00B9793F"/>
    <w:rPr>
      <w:sz w:val="24"/>
      <w:lang w:val="en-US"/>
    </w:rPr>
  </w:style>
  <w:style w:type="paragraph" w:customStyle="1" w:styleId="western">
    <w:name w:val="western"/>
    <w:basedOn w:val="Normal"/>
    <w:rsid w:val="00B9793F"/>
    <w:pPr>
      <w:spacing w:before="100" w:after="238"/>
      <w:jc w:val="both"/>
    </w:pPr>
    <w:rPr>
      <w:rFonts w:ascii="Calibri" w:hAnsi="Calibri"/>
      <w:color w:val="000000"/>
      <w:kern w:val="1"/>
      <w:sz w:val="22"/>
      <w:szCs w:val="22"/>
      <w:lang w:eastAsia="zh-CN"/>
    </w:rPr>
  </w:style>
  <w:style w:type="character" w:styleId="CommentReference">
    <w:name w:val="annotation reference"/>
    <w:basedOn w:val="DefaultParagraphFont"/>
    <w:rsid w:val="00B9793F"/>
    <w:rPr>
      <w:sz w:val="16"/>
      <w:szCs w:val="16"/>
    </w:rPr>
  </w:style>
  <w:style w:type="paragraph" w:styleId="CommentText">
    <w:name w:val="annotation text"/>
    <w:basedOn w:val="Normal"/>
    <w:link w:val="CommentTextChar"/>
    <w:rsid w:val="00B9793F"/>
  </w:style>
  <w:style w:type="character" w:customStyle="1" w:styleId="CommentTextChar">
    <w:name w:val="Comment Text Char"/>
    <w:basedOn w:val="DefaultParagraphFont"/>
    <w:link w:val="CommentText"/>
    <w:rsid w:val="00B9793F"/>
  </w:style>
  <w:style w:type="paragraph" w:customStyle="1" w:styleId="foothanging">
    <w:name w:val="foot_hanging"/>
    <w:basedOn w:val="FootnoteText"/>
    <w:rsid w:val="00924E00"/>
    <w:pPr>
      <w:suppressAutoHyphens/>
      <w:ind w:left="426" w:hanging="426"/>
      <w:jc w:val="both"/>
    </w:pPr>
    <w:rPr>
      <w:rFonts w:ascii="Calibri" w:hAnsi="Calibri" w:cs="Calibri"/>
      <w:sz w:val="18"/>
      <w:szCs w:val="18"/>
      <w:lang w:val="en-IE" w:eastAsia="zh-CN"/>
    </w:rPr>
  </w:style>
  <w:style w:type="paragraph" w:styleId="FootnoteText">
    <w:name w:val="footnote text"/>
    <w:basedOn w:val="Normal"/>
    <w:link w:val="FootnoteTextChar"/>
    <w:rsid w:val="00924E00"/>
  </w:style>
  <w:style w:type="character" w:customStyle="1" w:styleId="FootnoteTextChar">
    <w:name w:val="Footnote Text Char"/>
    <w:basedOn w:val="DefaultParagraphFont"/>
    <w:link w:val="FootnoteText"/>
    <w:rsid w:val="00924E00"/>
  </w:style>
  <w:style w:type="paragraph" w:styleId="HTMLPreformatted">
    <w:name w:val="HTML Preformatted"/>
    <w:basedOn w:val="Normal"/>
    <w:link w:val="HTMLPreformatted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924E00"/>
    <w:rPr>
      <w:rFonts w:ascii="Courier New" w:eastAsia="Calibri" w:hAnsi="Courier New" w:cs="Courier New"/>
    </w:rPr>
  </w:style>
  <w:style w:type="character" w:customStyle="1" w:styleId="Heading1Char">
    <w:name w:val="Heading 1 Char"/>
    <w:basedOn w:val="DefaultParagraphFont"/>
    <w:link w:val="Heading1"/>
    <w:rsid w:val="00CB232C"/>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CB23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232C"/>
    <w:rPr>
      <w:b/>
      <w:bCs/>
      <w:i/>
      <w:iCs/>
      <w:color w:val="4F81BD"/>
    </w:rPr>
  </w:style>
  <w:style w:type="character" w:styleId="IntenseEmphasis">
    <w:name w:val="Intense Emphasis"/>
    <w:basedOn w:val="DefaultParagraphFont"/>
    <w:uiPriority w:val="21"/>
    <w:qFormat/>
    <w:rsid w:val="00CB232C"/>
    <w:rPr>
      <w:b/>
      <w:bCs/>
      <w:i/>
      <w:iCs/>
      <w:color w:val="4F81BD"/>
    </w:rPr>
  </w:style>
  <w:style w:type="character" w:styleId="SubtleReference">
    <w:name w:val="Subtle Reference"/>
    <w:basedOn w:val="DefaultParagraphFont"/>
    <w:uiPriority w:val="31"/>
    <w:qFormat/>
    <w:rsid w:val="00CB232C"/>
    <w:rPr>
      <w:smallCaps/>
      <w:color w:val="C0504D"/>
      <w:u w:val="single"/>
    </w:rPr>
  </w:style>
  <w:style w:type="character" w:styleId="IntenseReference">
    <w:name w:val="Intense Reference"/>
    <w:basedOn w:val="DefaultParagraphFont"/>
    <w:uiPriority w:val="32"/>
    <w:qFormat/>
    <w:rsid w:val="00CB232C"/>
    <w:rPr>
      <w:b/>
      <w:bCs/>
      <w:smallCaps/>
      <w:color w:val="C0504D"/>
      <w:spacing w:val="5"/>
      <w:u w:val="single"/>
    </w:rPr>
  </w:style>
  <w:style w:type="character" w:styleId="BookTitle">
    <w:name w:val="Book Title"/>
    <w:basedOn w:val="DefaultParagraphFont"/>
    <w:uiPriority w:val="33"/>
    <w:qFormat/>
    <w:rsid w:val="00CB232C"/>
    <w:rPr>
      <w:b/>
      <w:bCs/>
      <w:smallCaps/>
      <w:spacing w:val="5"/>
    </w:rPr>
  </w:style>
  <w:style w:type="character" w:customStyle="1" w:styleId="TitleChar">
    <w:name w:val="Title Char"/>
    <w:basedOn w:val="DefaultParagraphFont"/>
    <w:link w:val="Title"/>
    <w:rsid w:val="00CB232C"/>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rsid w:val="00CB232C"/>
    <w:rPr>
      <w:rFonts w:ascii="Cambria" w:eastAsia="Times New Roman" w:hAnsi="Cambria" w:cs="Times New Roman"/>
      <w:sz w:val="24"/>
      <w:szCs w:val="24"/>
    </w:rPr>
  </w:style>
  <w:style w:type="character" w:customStyle="1" w:styleId="HeaderChar">
    <w:name w:val="Header Char"/>
    <w:basedOn w:val="DefaultParagraphFont"/>
    <w:link w:val="Header"/>
    <w:uiPriority w:val="99"/>
    <w:rsid w:val="000C4F76"/>
  </w:style>
  <w:style w:type="character" w:customStyle="1" w:styleId="FooterChar">
    <w:name w:val="Footer Char"/>
    <w:basedOn w:val="DefaultParagraphFont"/>
    <w:link w:val="Footer"/>
    <w:uiPriority w:val="99"/>
    <w:rsid w:val="000C4F76"/>
    <w:rPr>
      <w:rFonts w:ascii="Arial" w:hAnsi="Arial"/>
    </w:rPr>
  </w:style>
  <w:style w:type="table" w:styleId="TableGrid">
    <w:name w:val="Table Grid"/>
    <w:basedOn w:val="TableNormal"/>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0C4F76"/>
    <w:rPr>
      <w:i/>
      <w:iCs/>
    </w:rPr>
  </w:style>
  <w:style w:type="paragraph" w:styleId="NoSpacing">
    <w:name w:val="No Spacing"/>
    <w:uiPriority w:val="1"/>
    <w:qFormat/>
    <w:rsid w:val="000C4F76"/>
    <w:pPr>
      <w:suppressAutoHyphens/>
      <w:jc w:val="both"/>
    </w:pPr>
    <w:rPr>
      <w:rFonts w:ascii="Calibri" w:hAnsi="Calibri" w:cs="Calibri"/>
      <w:sz w:val="22"/>
      <w:szCs w:val="24"/>
      <w:lang w:val="en-GB" w:eastAsia="zh-CN"/>
    </w:rPr>
  </w:style>
  <w:style w:type="character" w:customStyle="1" w:styleId="a">
    <w:name w:val="Σώμα κειμένου_"/>
    <w:basedOn w:val="DefaultParagraphFont"/>
    <w:link w:val="10"/>
    <w:rsid w:val="007D36F7"/>
    <w:rPr>
      <w:rFonts w:ascii="Bookman Old Style" w:eastAsia="Bookman Old Style" w:hAnsi="Bookman Old Style" w:cs="Bookman Old Style"/>
      <w:sz w:val="17"/>
      <w:szCs w:val="17"/>
      <w:shd w:val="clear" w:color="auto" w:fill="FFFFFF"/>
    </w:rPr>
  </w:style>
  <w:style w:type="paragraph" w:customStyle="1" w:styleId="10">
    <w:name w:val="Σώμα κειμένου10"/>
    <w:basedOn w:val="Normal"/>
    <w:link w:val="a"/>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DefaultParagraphFont"/>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
    <w:name w:val="Σώμα κειμένου + Διάστιχο 2 στ."/>
    <w:basedOn w:val="a"/>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DefaultParagraphFont"/>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0">
    <w:name w:val="Χαρακτήρες υποσημείωσης"/>
    <w:rsid w:val="00025044"/>
    <w:rPr>
      <w:rFonts w:cs="Times New Roman"/>
      <w:vertAlign w:val="superscript"/>
    </w:rPr>
  </w:style>
  <w:style w:type="character" w:styleId="FootnoteReference">
    <w:name w:val="footnote reference"/>
    <w:rsid w:val="00025044"/>
    <w:rPr>
      <w:vertAlign w:val="superscript"/>
    </w:rPr>
  </w:style>
  <w:style w:type="character" w:customStyle="1" w:styleId="BalloonTextChar">
    <w:name w:val="Balloon Text Char"/>
    <w:link w:val="BalloonText"/>
    <w:uiPriority w:val="99"/>
    <w:semiHidden/>
    <w:rsid w:val="00E8492F"/>
    <w:rPr>
      <w:rFonts w:ascii="Tahoma" w:hAnsi="Tahoma" w:cs="Tahoma"/>
      <w:sz w:val="16"/>
      <w:szCs w:val="16"/>
    </w:rPr>
  </w:style>
  <w:style w:type="character" w:styleId="PlaceholderText">
    <w:name w:val="Placeholder Text"/>
    <w:basedOn w:val="DefaultParagraphFont"/>
    <w:uiPriority w:val="99"/>
    <w:semiHidden/>
    <w:rsid w:val="006F44FF"/>
    <w:rPr>
      <w:color w:val="808080"/>
    </w:rPr>
  </w:style>
  <w:style w:type="character" w:customStyle="1" w:styleId="fontstyle01">
    <w:name w:val="fontstyle01"/>
    <w:basedOn w:val="DefaultParagraphFont"/>
    <w:rsid w:val="00B153C8"/>
    <w:rPr>
      <w:rFonts w:ascii="Calibri" w:hAnsi="Calibri" w:cs="Calibri"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7E3C6B"/>
    <w:rPr>
      <w:color w:val="605E5C"/>
      <w:shd w:val="clear" w:color="auto" w:fill="E1DFDD"/>
    </w:rPr>
  </w:style>
  <w:style w:type="paragraph" w:customStyle="1" w:styleId="card-text">
    <w:name w:val="card-text"/>
    <w:basedOn w:val="Normal"/>
    <w:rsid w:val="002573A1"/>
    <w:pPr>
      <w:spacing w:before="100" w:beforeAutospacing="1" w:after="100" w:afterAutospacing="1"/>
    </w:pPr>
    <w:rPr>
      <w:sz w:val="24"/>
      <w:szCs w:val="24"/>
      <w:lang w:val="en-U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8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mprakis@yce.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PGYoG4ZtzhodYNSfRsdhOx+AQ==">AMUW2mUsrO6E5JQ57w9zd9UJ+qGxSlt2lZEaItNcXPF4taH8U9/f0XWGDUZqM4Qy2i+74mFW6JgMN0Qx5KSZiZoNsXE2mvwVLth5EBGjzMi+C1U4Jy01XmytcvJIIQ4z7stDf2zy3H3x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Χρηστος Λαμπρακης</cp:lastModifiedBy>
  <cp:revision>13</cp:revision>
  <cp:lastPrinted>2021-12-20T14:28:00Z</cp:lastPrinted>
  <dcterms:created xsi:type="dcterms:W3CDTF">2021-10-05T10:13:00Z</dcterms:created>
  <dcterms:modified xsi:type="dcterms:W3CDTF">2021-12-20T14:29:00Z</dcterms:modified>
</cp:coreProperties>
</file>