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C523E1" w:rsidRPr="00A9392F" w:rsidTr="00A66464">
        <w:trPr>
          <w:jc w:val="center"/>
        </w:trPr>
        <w:tc>
          <w:tcPr>
            <w:tcW w:w="4928" w:type="dxa"/>
            <w:gridSpan w:val="2"/>
          </w:tcPr>
          <w:p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C523E1" w:rsidRPr="00A9392F" w:rsidRDefault="00C523E1" w:rsidP="0058225D">
            <w:pPr>
              <w:spacing w:line="160" w:lineRule="exact"/>
              <w:ind w:firstLine="1168"/>
              <w:rPr>
                <w:rFonts w:ascii="Calibri" w:hAnsi="Calibri"/>
                <w:sz w:val="22"/>
                <w:szCs w:val="22"/>
              </w:rPr>
            </w:pPr>
          </w:p>
          <w:p w:rsidR="00C523E1" w:rsidRPr="00A9392F" w:rsidRDefault="00C523E1" w:rsidP="0058225D">
            <w:pPr>
              <w:spacing w:line="360" w:lineRule="auto"/>
              <w:ind w:firstLine="1167"/>
              <w:rPr>
                <w:rFonts w:ascii="Calibri" w:hAnsi="Calibri"/>
                <w:sz w:val="22"/>
                <w:szCs w:val="22"/>
              </w:rPr>
            </w:pPr>
          </w:p>
          <w:p w:rsidR="00C523E1" w:rsidRPr="009C2A3F" w:rsidRDefault="00C523E1" w:rsidP="0058225D">
            <w:pPr>
              <w:spacing w:line="360" w:lineRule="auto"/>
              <w:ind w:firstLine="1167"/>
              <w:rPr>
                <w:rFonts w:ascii="Calibri" w:hAnsi="Calibri"/>
                <w:sz w:val="22"/>
                <w:szCs w:val="22"/>
              </w:rPr>
            </w:pPr>
            <w:r w:rsidRPr="009C2A3F">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fullDate="2021-11-23T00:00:00Z">
                  <w:dateFormat w:val="dd/MMM/yyyy"/>
                  <w:lid w:val="el-GR"/>
                  <w:storeMappedDataAs w:val="dateTime"/>
                  <w:calendar w:val="gregorian"/>
                </w:date>
              </w:sdtPr>
              <w:sdtEndPr/>
              <w:sdtContent>
                <w:r w:rsidR="003511B7" w:rsidRPr="00A66464">
                  <w:rPr>
                    <w:rFonts w:ascii="Calibri" w:hAnsi="Calibri"/>
                    <w:sz w:val="22"/>
                    <w:szCs w:val="22"/>
                  </w:rPr>
                  <w:t>23/Νοε/2021</w:t>
                </w:r>
              </w:sdtContent>
            </w:sdt>
          </w:p>
          <w:p w:rsidR="00C523E1" w:rsidRPr="00A9392F" w:rsidRDefault="00AA266A" w:rsidP="006F44FF">
            <w:pPr>
              <w:spacing w:line="360" w:lineRule="auto"/>
              <w:ind w:firstLine="1167"/>
              <w:rPr>
                <w:rFonts w:ascii="Calibri" w:hAnsi="Calibri"/>
                <w:i/>
                <w:sz w:val="22"/>
                <w:szCs w:val="22"/>
              </w:rPr>
            </w:pPr>
            <w:r w:rsidRPr="009C2A3F">
              <w:rPr>
                <w:rFonts w:ascii="Calibri" w:hAnsi="Calibri"/>
                <w:sz w:val="22"/>
                <w:szCs w:val="22"/>
              </w:rPr>
              <w:t>Aριθμ. Πρωτ. :</w:t>
            </w:r>
            <w:r w:rsidR="002C5EDB" w:rsidRPr="009C2A3F">
              <w:rPr>
                <w:rFonts w:ascii="Calibri" w:hAnsi="Calibri"/>
                <w:sz w:val="22"/>
                <w:szCs w:val="22"/>
              </w:rPr>
              <w:t xml:space="preserve"> </w:t>
            </w:r>
            <w:r w:rsidR="009C2A3F" w:rsidRPr="009C2A3F">
              <w:rPr>
                <w:rFonts w:ascii="Calibri" w:hAnsi="Calibri"/>
                <w:sz w:val="22"/>
                <w:szCs w:val="22"/>
              </w:rPr>
              <w:t>YCE/21/PR/0</w:t>
            </w:r>
            <w:r w:rsidR="009C2A3F" w:rsidRPr="009803A4">
              <w:rPr>
                <w:rFonts w:ascii="Calibri" w:hAnsi="Calibri"/>
                <w:sz w:val="22"/>
                <w:szCs w:val="22"/>
              </w:rPr>
              <w:t>98</w:t>
            </w:r>
            <w:r w:rsidR="00447212" w:rsidRPr="009C2A3F">
              <w:rPr>
                <w:rFonts w:ascii="Calibri" w:hAnsi="Calibri"/>
                <w:sz w:val="22"/>
                <w:szCs w:val="22"/>
              </w:rPr>
              <w:t>/RFQ</w:t>
            </w:r>
          </w:p>
        </w:tc>
      </w:tr>
      <w:tr w:rsidR="006F44FF" w:rsidRPr="00A9392F" w:rsidTr="00A66464">
        <w:trPr>
          <w:jc w:val="center"/>
        </w:trPr>
        <w:tc>
          <w:tcPr>
            <w:tcW w:w="1526" w:type="dxa"/>
          </w:tcPr>
          <w:p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A66464">
        <w:trPr>
          <w:jc w:val="center"/>
        </w:trPr>
        <w:tc>
          <w:tcPr>
            <w:tcW w:w="1526" w:type="dxa"/>
          </w:tcPr>
          <w:p w:rsidR="006F44FF" w:rsidRPr="00A9392F" w:rsidRDefault="006F44FF" w:rsidP="0058225D">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A66464">
        <w:trPr>
          <w:jc w:val="center"/>
        </w:trPr>
        <w:tc>
          <w:tcPr>
            <w:tcW w:w="1526" w:type="dxa"/>
          </w:tcPr>
          <w:p w:rsidR="006F44FF" w:rsidRPr="00A9392F" w:rsidRDefault="006F44FF" w:rsidP="0058225D">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A66464" w:rsidRPr="00A9392F" w:rsidTr="00A66464">
        <w:trPr>
          <w:jc w:val="center"/>
        </w:trPr>
        <w:tc>
          <w:tcPr>
            <w:tcW w:w="1526" w:type="dxa"/>
          </w:tcPr>
          <w:p w:rsidR="00A66464" w:rsidRPr="00A9392F" w:rsidRDefault="00A66464" w:rsidP="0058225D">
            <w:pPr>
              <w:rPr>
                <w:rFonts w:ascii="Calibri" w:hAnsi="Calibri"/>
                <w:sz w:val="22"/>
                <w:szCs w:val="22"/>
              </w:rPr>
            </w:pPr>
            <w:r>
              <w:rPr>
                <w:rFonts w:ascii="Calibri" w:hAnsi="Calibri"/>
                <w:sz w:val="22"/>
                <w:szCs w:val="22"/>
              </w:rPr>
              <w:t>Ιστοσελίδα:</w:t>
            </w:r>
          </w:p>
        </w:tc>
        <w:tc>
          <w:tcPr>
            <w:tcW w:w="3402" w:type="dxa"/>
          </w:tcPr>
          <w:p w:rsidR="00A66464" w:rsidRPr="00A9392F" w:rsidRDefault="00A66464" w:rsidP="0058225D">
            <w:pPr>
              <w:rPr>
                <w:rFonts w:ascii="Calibri" w:hAnsi="Calibri"/>
                <w:sz w:val="22"/>
                <w:szCs w:val="22"/>
              </w:rPr>
            </w:pPr>
            <w:r w:rsidRPr="00447212">
              <w:rPr>
                <w:rFonts w:ascii="Calibri" w:hAnsi="Calibri"/>
                <w:sz w:val="22"/>
                <w:szCs w:val="22"/>
              </w:rPr>
              <w:t>www.youthcenterofepirus.org</w:t>
            </w:r>
          </w:p>
        </w:tc>
        <w:tc>
          <w:tcPr>
            <w:tcW w:w="4961" w:type="dxa"/>
            <w:vMerge w:val="restart"/>
            <w:vAlign w:val="center"/>
          </w:tcPr>
          <w:p w:rsidR="00A66464" w:rsidRPr="00A9392F" w:rsidRDefault="00A66464" w:rsidP="00A66464">
            <w:pPr>
              <w:ind w:left="1161"/>
              <w:rPr>
                <w:rFonts w:ascii="Calibri" w:hAnsi="Calibri"/>
                <w:sz w:val="22"/>
                <w:szCs w:val="22"/>
              </w:rPr>
            </w:pPr>
            <w:r>
              <w:rPr>
                <w:rFonts w:ascii="Calibri" w:hAnsi="Calibri"/>
                <w:sz w:val="22"/>
                <w:szCs w:val="22"/>
              </w:rPr>
              <w:t>Προς: Α. Ντόβα – Κ. Σιάπκας ΙΚΕ</w:t>
            </w:r>
            <w:r>
              <w:rPr>
                <w:rFonts w:ascii="Calibri" w:hAnsi="Calibri"/>
                <w:sz w:val="22"/>
                <w:szCs w:val="22"/>
              </w:rPr>
              <w:br/>
              <w:t>Λεωφόρος Ελευθερίας 26</w:t>
            </w:r>
            <w:r>
              <w:rPr>
                <w:rFonts w:ascii="Calibri" w:hAnsi="Calibri"/>
                <w:sz w:val="22"/>
                <w:szCs w:val="22"/>
              </w:rPr>
              <w:br/>
              <w:t>ΤΚ 45500, Ελεούσα Ιωαννίνων</w:t>
            </w:r>
          </w:p>
        </w:tc>
      </w:tr>
      <w:tr w:rsidR="00A66464" w:rsidRPr="00A9392F" w:rsidTr="00A66464">
        <w:trPr>
          <w:jc w:val="center"/>
        </w:trPr>
        <w:tc>
          <w:tcPr>
            <w:tcW w:w="1526" w:type="dxa"/>
          </w:tcPr>
          <w:p w:rsidR="00A66464" w:rsidRPr="006F44FF" w:rsidRDefault="00A66464"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A66464" w:rsidRPr="009C2A3F" w:rsidRDefault="00717E98" w:rsidP="0058225D">
            <w:pPr>
              <w:rPr>
                <w:rFonts w:asciiTheme="minorHAnsi" w:hAnsiTheme="minorHAnsi" w:cstheme="minorHAnsi"/>
                <w:sz w:val="22"/>
                <w:szCs w:val="22"/>
              </w:rPr>
            </w:pPr>
            <w:hyperlink r:id="rId9" w:history="1">
              <w:r w:rsidR="00A66464" w:rsidRPr="009C2A3F">
                <w:rPr>
                  <w:rFonts w:ascii="Calibri" w:hAnsi="Calibri"/>
                </w:rPr>
                <w:t>s.papathanasiou@yce.gr</w:t>
              </w:r>
            </w:hyperlink>
            <w:r w:rsidR="00A66464" w:rsidRPr="009C2A3F">
              <w:rPr>
                <w:rFonts w:ascii="Calibri" w:hAnsi="Calibri"/>
                <w:sz w:val="22"/>
                <w:szCs w:val="22"/>
              </w:rPr>
              <w:br/>
            </w:r>
            <w:r w:rsidR="00A66464" w:rsidRPr="009C2A3F">
              <w:rPr>
                <w:rFonts w:ascii="Calibri" w:hAnsi="Calibri"/>
              </w:rPr>
              <w:t>c.lamprakis@yce.gr</w:t>
            </w:r>
          </w:p>
        </w:tc>
        <w:tc>
          <w:tcPr>
            <w:tcW w:w="4961" w:type="dxa"/>
            <w:vMerge/>
          </w:tcPr>
          <w:p w:rsidR="00A66464" w:rsidRPr="00A9392F" w:rsidRDefault="00A66464" w:rsidP="0058225D">
            <w:pPr>
              <w:spacing w:line="160" w:lineRule="exact"/>
              <w:ind w:firstLine="1168"/>
              <w:rPr>
                <w:rFonts w:ascii="Calibri" w:hAnsi="Calibri"/>
                <w:sz w:val="22"/>
                <w:szCs w:val="22"/>
              </w:rPr>
            </w:pPr>
          </w:p>
        </w:tc>
      </w:tr>
      <w:tr w:rsidR="00A66464" w:rsidRPr="00A9392F" w:rsidTr="00A66464">
        <w:trPr>
          <w:jc w:val="center"/>
        </w:trPr>
        <w:tc>
          <w:tcPr>
            <w:tcW w:w="1526" w:type="dxa"/>
          </w:tcPr>
          <w:p w:rsidR="00A66464" w:rsidRPr="006F44FF" w:rsidRDefault="00A66464" w:rsidP="009C2A3F">
            <w:pPr>
              <w:rPr>
                <w:rFonts w:ascii="Calibri" w:hAnsi="Calibri"/>
                <w:sz w:val="22"/>
                <w:szCs w:val="22"/>
              </w:rPr>
            </w:pPr>
            <w:r>
              <w:rPr>
                <w:rFonts w:ascii="Calibri" w:hAnsi="Calibri"/>
                <w:sz w:val="22"/>
                <w:szCs w:val="22"/>
              </w:rPr>
              <w:t>Πληροφορίες:</w:t>
            </w:r>
          </w:p>
        </w:tc>
        <w:tc>
          <w:tcPr>
            <w:tcW w:w="3402" w:type="dxa"/>
          </w:tcPr>
          <w:p w:rsidR="00A66464" w:rsidRPr="009C2A3F" w:rsidRDefault="00717E98" w:rsidP="009C2A3F">
            <w:pPr>
              <w:rPr>
                <w:rFonts w:asciiTheme="minorHAnsi" w:hAnsiTheme="minorHAnsi" w:cstheme="minorHAnsi"/>
                <w:sz w:val="22"/>
                <w:szCs w:val="22"/>
              </w:rPr>
            </w:pPr>
            <w:hyperlink r:id="rId10" w:history="1">
              <w:r w:rsidR="00A66464" w:rsidRPr="009C2A3F">
                <w:rPr>
                  <w:rFonts w:ascii="Calibri" w:hAnsi="Calibri"/>
                </w:rPr>
                <w:t>s.papathanasiou@yce.gr</w:t>
              </w:r>
            </w:hyperlink>
            <w:r w:rsidR="00A66464" w:rsidRPr="009C2A3F">
              <w:rPr>
                <w:rFonts w:ascii="Calibri" w:hAnsi="Calibri"/>
                <w:sz w:val="22"/>
                <w:szCs w:val="22"/>
              </w:rPr>
              <w:br/>
            </w:r>
            <w:r w:rsidR="00A66464" w:rsidRPr="009C2A3F">
              <w:rPr>
                <w:rFonts w:ascii="Calibri" w:hAnsi="Calibri"/>
              </w:rPr>
              <w:t>c.lamprakis@yce.gr</w:t>
            </w:r>
          </w:p>
        </w:tc>
        <w:tc>
          <w:tcPr>
            <w:tcW w:w="4961" w:type="dxa"/>
            <w:vMerge/>
          </w:tcPr>
          <w:p w:rsidR="00A66464" w:rsidRPr="00A9392F" w:rsidRDefault="00A66464" w:rsidP="009C2A3F">
            <w:pPr>
              <w:spacing w:line="160" w:lineRule="exact"/>
              <w:ind w:firstLine="1168"/>
              <w:rPr>
                <w:rFonts w:ascii="Calibri" w:hAnsi="Calibri"/>
                <w:sz w:val="22"/>
                <w:szCs w:val="22"/>
              </w:rPr>
            </w:pPr>
          </w:p>
        </w:tc>
      </w:tr>
      <w:tr w:rsidR="009C2A3F" w:rsidRPr="00A9392F" w:rsidTr="00A66464">
        <w:trPr>
          <w:jc w:val="center"/>
        </w:trPr>
        <w:tc>
          <w:tcPr>
            <w:tcW w:w="1526" w:type="dxa"/>
          </w:tcPr>
          <w:p w:rsidR="009C2A3F" w:rsidRDefault="009C2A3F" w:rsidP="009C2A3F">
            <w:pPr>
              <w:rPr>
                <w:rFonts w:ascii="Calibri" w:hAnsi="Calibri"/>
                <w:sz w:val="22"/>
                <w:szCs w:val="22"/>
              </w:rPr>
            </w:pPr>
          </w:p>
        </w:tc>
        <w:tc>
          <w:tcPr>
            <w:tcW w:w="3402" w:type="dxa"/>
          </w:tcPr>
          <w:p w:rsidR="009C2A3F" w:rsidRPr="006F44FF" w:rsidRDefault="009C2A3F" w:rsidP="009C2A3F">
            <w:pPr>
              <w:rPr>
                <w:rFonts w:ascii="Calibri" w:hAnsi="Calibri"/>
                <w:sz w:val="22"/>
                <w:szCs w:val="22"/>
              </w:rPr>
            </w:pPr>
          </w:p>
        </w:tc>
        <w:tc>
          <w:tcPr>
            <w:tcW w:w="4961" w:type="dxa"/>
          </w:tcPr>
          <w:p w:rsidR="009C2A3F" w:rsidRPr="00A9392F" w:rsidRDefault="009C2A3F" w:rsidP="009C2A3F">
            <w:pPr>
              <w:spacing w:line="160" w:lineRule="exact"/>
              <w:ind w:firstLine="1168"/>
              <w:rPr>
                <w:rFonts w:ascii="Calibri" w:hAnsi="Calibri"/>
                <w:sz w:val="22"/>
                <w:szCs w:val="22"/>
              </w:rPr>
            </w:pPr>
          </w:p>
        </w:tc>
      </w:tr>
    </w:tbl>
    <w:p w:rsidR="00524FDB" w:rsidRPr="00A9392F" w:rsidRDefault="00524FDB">
      <w:pPr>
        <w:rPr>
          <w:rFonts w:ascii="Calibri" w:hAnsi="Calibri" w:cs="Arial"/>
          <w:sz w:val="12"/>
        </w:rPr>
      </w:pPr>
    </w:p>
    <w:p w:rsidR="00447212" w:rsidRDefault="00447212" w:rsidP="00D75260">
      <w:pPr>
        <w:spacing w:line="360" w:lineRule="auto"/>
        <w:jc w:val="center"/>
        <w:rPr>
          <w:rFonts w:ascii="Calibri" w:hAnsi="Calibri" w:cs="Arial"/>
          <w:b/>
          <w:sz w:val="24"/>
          <w:szCs w:val="24"/>
        </w:rPr>
      </w:pPr>
    </w:p>
    <w:p w:rsidR="00224435" w:rsidRPr="00A9392F" w:rsidRDefault="00D75260" w:rsidP="00D75260">
      <w:pPr>
        <w:spacing w:line="360" w:lineRule="auto"/>
        <w:jc w:val="center"/>
        <w:rPr>
          <w:rFonts w:ascii="Calibri" w:hAnsi="Calibri" w:cs="Arial"/>
          <w:b/>
          <w:sz w:val="24"/>
          <w:szCs w:val="24"/>
        </w:rPr>
      </w:pPr>
      <w:r w:rsidRPr="00A9392F">
        <w:rPr>
          <w:rFonts w:ascii="Calibri" w:hAnsi="Calibri" w:cs="Arial"/>
          <w:b/>
          <w:sz w:val="24"/>
          <w:szCs w:val="24"/>
        </w:rPr>
        <w:t xml:space="preserve">Πρόσκληση εκδήλωσης ενδιαφέροντος </w:t>
      </w:r>
    </w:p>
    <w:p w:rsidR="00D14162" w:rsidRPr="00447212" w:rsidRDefault="00D14162" w:rsidP="00734BD1">
      <w:pPr>
        <w:jc w:val="both"/>
        <w:rPr>
          <w:rFonts w:asciiTheme="minorHAnsi" w:hAnsiTheme="minorHAnsi" w:cstheme="minorHAnsi"/>
          <w:b/>
          <w:i/>
          <w:sz w:val="24"/>
        </w:rPr>
      </w:pPr>
      <w:r w:rsidRPr="00447212">
        <w:rPr>
          <w:rFonts w:asciiTheme="minorHAnsi" w:hAnsiTheme="minorHAnsi" w:cstheme="minorHAnsi"/>
          <w:b/>
          <w:i/>
          <w:sz w:val="24"/>
        </w:rPr>
        <w:t xml:space="preserve">για την ανάδειξη </w:t>
      </w:r>
      <w:r w:rsidR="00B859BF" w:rsidRPr="00447212">
        <w:rPr>
          <w:rFonts w:asciiTheme="minorHAnsi" w:hAnsiTheme="minorHAnsi" w:cstheme="minorHAnsi"/>
          <w:b/>
          <w:i/>
          <w:sz w:val="24"/>
        </w:rPr>
        <w:t>προμηθευτή</w:t>
      </w:r>
      <w:r w:rsidR="00447212" w:rsidRPr="00447212">
        <w:rPr>
          <w:rFonts w:asciiTheme="minorHAnsi" w:hAnsiTheme="minorHAnsi" w:cstheme="minorHAnsi"/>
          <w:b/>
          <w:i/>
          <w:sz w:val="24"/>
        </w:rPr>
        <w:t xml:space="preserve"> </w:t>
      </w:r>
      <w:r w:rsidR="005E771A" w:rsidRPr="005E771A">
        <w:rPr>
          <w:rFonts w:asciiTheme="minorHAnsi" w:hAnsiTheme="minorHAnsi" w:cstheme="minorHAnsi"/>
          <w:b/>
          <w:i/>
          <w:sz w:val="24"/>
        </w:rPr>
        <w:t xml:space="preserve">υλικών για τον περιορισμό της διασποράς του covid-19 </w:t>
      </w:r>
      <w:r w:rsidRPr="00447212">
        <w:rPr>
          <w:rFonts w:asciiTheme="minorHAnsi" w:hAnsiTheme="minorHAnsi" w:cstheme="minorHAnsi"/>
          <w:b/>
          <w:i/>
          <w:sz w:val="24"/>
        </w:rPr>
        <w:t>(</w:t>
      </w:r>
      <w:r w:rsidRPr="00447212">
        <w:rPr>
          <w:rFonts w:asciiTheme="minorHAnsi" w:hAnsiTheme="minorHAnsi" w:cstheme="minorHAnsi"/>
          <w:b/>
          <w:i/>
          <w:sz w:val="24"/>
          <w:lang w:val="en-US"/>
        </w:rPr>
        <w:t>CPV</w:t>
      </w:r>
      <w:r w:rsidRPr="00447212">
        <w:rPr>
          <w:rFonts w:asciiTheme="minorHAnsi" w:hAnsiTheme="minorHAnsi" w:cstheme="minorHAnsi"/>
          <w:b/>
          <w:i/>
          <w:sz w:val="24"/>
        </w:rPr>
        <w:t>:</w:t>
      </w:r>
      <w:r w:rsidR="005E771A">
        <w:rPr>
          <w:rFonts w:asciiTheme="minorHAnsi" w:hAnsiTheme="minorHAnsi" w:cstheme="minorHAnsi"/>
          <w:b/>
          <w:i/>
          <w:sz w:val="24"/>
        </w:rPr>
        <w:t xml:space="preserve"> 18424300-0, 33631600-8, 33711900-6</w:t>
      </w:r>
      <w:r w:rsidRPr="00447212">
        <w:rPr>
          <w:rFonts w:asciiTheme="minorHAnsi" w:hAnsiTheme="minorHAnsi" w:cstheme="minorHAnsi"/>
          <w:b/>
          <w:i/>
          <w:sz w:val="24"/>
        </w:rPr>
        <w:t xml:space="preserve">) </w:t>
      </w:r>
      <w:r w:rsidR="00734BD1" w:rsidRPr="00734BD1">
        <w:rPr>
          <w:rFonts w:asciiTheme="minorHAnsi" w:hAnsiTheme="minorHAnsi" w:cstheme="minorHAnsi"/>
          <w:b/>
          <w:i/>
          <w:sz w:val="24"/>
        </w:rPr>
        <w:t>για τις ανάγκες της ΔΡΑΣΗΣ: Επιχορήγηση του Ν.Π.</w:t>
      </w:r>
      <w:r w:rsidR="00734BD1">
        <w:rPr>
          <w:rFonts w:asciiTheme="minorHAnsi" w:hAnsiTheme="minorHAnsi" w:cstheme="minorHAnsi"/>
          <w:b/>
          <w:i/>
          <w:sz w:val="24"/>
        </w:rPr>
        <w:t xml:space="preserve"> </w:t>
      </w:r>
      <w:r w:rsidR="00734BD1" w:rsidRPr="00734BD1">
        <w:rPr>
          <w:rFonts w:asciiTheme="minorHAnsi" w:hAnsiTheme="minorHAnsi" w:cstheme="minorHAnsi"/>
          <w:b/>
          <w:i/>
          <w:sz w:val="24"/>
        </w:rPr>
        <w:t>ΑΜΚΕ Κέντρο Νέων Ηπείρου για την υλοποίηση του έργου «ESTIA 2021: Στεγαστικό</w:t>
      </w:r>
      <w:r w:rsidR="00734BD1">
        <w:rPr>
          <w:rFonts w:asciiTheme="minorHAnsi" w:hAnsiTheme="minorHAnsi" w:cstheme="minorHAnsi"/>
          <w:b/>
          <w:i/>
          <w:sz w:val="24"/>
        </w:rPr>
        <w:t xml:space="preserve"> </w:t>
      </w:r>
      <w:r w:rsidR="00734BD1" w:rsidRPr="00734BD1">
        <w:rPr>
          <w:rFonts w:asciiTheme="minorHAnsi" w:hAnsiTheme="minorHAnsi" w:cstheme="minorHAnsi"/>
          <w:b/>
          <w:i/>
          <w:sz w:val="24"/>
        </w:rPr>
        <w:t>πρόγραμμα για αιτούντες διεθνή προστασία» με Κωδικό MIS 5087323.</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9556D2" w:rsidRDefault="00025044" w:rsidP="009803A4">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rsidR="00025044" w:rsidRPr="009556D2" w:rsidRDefault="00025044" w:rsidP="009803A4">
      <w:pPr>
        <w:numPr>
          <w:ilvl w:val="0"/>
          <w:numId w:val="2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9556D2" w:rsidRDefault="00025044" w:rsidP="009803A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9556D2" w:rsidRDefault="00025044" w:rsidP="009803A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025044" w:rsidRPr="009556D2" w:rsidRDefault="00025044" w:rsidP="009803A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rsidR="00025044" w:rsidRPr="009556D2" w:rsidRDefault="00025044" w:rsidP="009803A4">
      <w:pPr>
        <w:numPr>
          <w:ilvl w:val="0"/>
          <w:numId w:val="2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rsidR="00025044" w:rsidRPr="009556D2" w:rsidRDefault="00025044" w:rsidP="009803A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025044" w:rsidRPr="009556D2" w:rsidRDefault="00025044" w:rsidP="009803A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025044" w:rsidRPr="009556D2" w:rsidRDefault="00025044" w:rsidP="009803A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rsidR="00025044" w:rsidRPr="009556D2" w:rsidRDefault="00025044" w:rsidP="009803A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025044" w:rsidRPr="009556D2" w:rsidRDefault="00025044" w:rsidP="009803A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rsidR="00025044" w:rsidRPr="009803A4" w:rsidRDefault="00734BD1" w:rsidP="009803A4">
      <w:pPr>
        <w:numPr>
          <w:ilvl w:val="0"/>
          <w:numId w:val="21"/>
        </w:numPr>
        <w:suppressAutoHyphens/>
        <w:spacing w:after="120"/>
        <w:jc w:val="both"/>
        <w:rPr>
          <w:rFonts w:ascii="Calibri" w:hAnsi="Calibri"/>
          <w:i/>
        </w:rPr>
      </w:pPr>
      <w:r w:rsidRPr="009803A4">
        <w:rPr>
          <w:rFonts w:ascii="Calibri" w:hAnsi="Calibri"/>
          <w:i/>
          <w:szCs w:val="22"/>
        </w:rPr>
        <w:lastRenderedPageBreak/>
        <w:t>του</w:t>
      </w:r>
      <w:r w:rsidR="00025044" w:rsidRPr="009803A4">
        <w:rPr>
          <w:rFonts w:ascii="Calibri" w:hAnsi="Calibri"/>
          <w:i/>
          <w:szCs w:val="22"/>
        </w:rPr>
        <w:t xml:space="preserve"> ν. </w:t>
      </w:r>
      <w:r w:rsidR="00025044" w:rsidRPr="009803A4">
        <w:rPr>
          <w:rFonts w:ascii="Calibri" w:hAnsi="Calibri"/>
          <w:i/>
        </w:rPr>
        <w:t>4727</w:t>
      </w:r>
      <w:r w:rsidR="00025044" w:rsidRPr="009803A4">
        <w:rPr>
          <w:rFonts w:ascii="Calibri" w:hAnsi="Calibri"/>
          <w:i/>
          <w:szCs w:val="22"/>
        </w:rPr>
        <w:t xml:space="preserve">/2020 (Α’ 184) </w:t>
      </w:r>
      <w:r w:rsidR="00025044" w:rsidRPr="009803A4">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9803A4" w:rsidRDefault="00025044" w:rsidP="009803A4">
      <w:pPr>
        <w:numPr>
          <w:ilvl w:val="0"/>
          <w:numId w:val="21"/>
        </w:numPr>
        <w:suppressAutoHyphens/>
        <w:spacing w:after="120"/>
        <w:jc w:val="both"/>
        <w:rPr>
          <w:rFonts w:ascii="Calibri" w:hAnsi="Calibri"/>
          <w:i/>
          <w:szCs w:val="22"/>
        </w:rPr>
      </w:pPr>
      <w:r w:rsidRPr="009803A4">
        <w:rPr>
          <w:rFonts w:ascii="Calibri" w:hAnsi="Calibri"/>
          <w:i/>
          <w:szCs w:val="22"/>
        </w:rPr>
        <w:t xml:space="preserve">του ν. </w:t>
      </w:r>
      <w:r w:rsidRPr="009803A4">
        <w:rPr>
          <w:rFonts w:ascii="Calibri" w:hAnsi="Calibri"/>
          <w:i/>
        </w:rPr>
        <w:t>2859</w:t>
      </w:r>
      <w:r w:rsidRPr="009803A4">
        <w:rPr>
          <w:rFonts w:ascii="Calibri" w:hAnsi="Calibri"/>
          <w:i/>
          <w:szCs w:val="22"/>
        </w:rPr>
        <w:t xml:space="preserve">/2000 (Α’ 248) «Κύρωση Κώδικα Φόρου Προστιθέμενης Αξίας», </w:t>
      </w:r>
    </w:p>
    <w:p w:rsidR="00025044" w:rsidRPr="009803A4" w:rsidRDefault="00025044" w:rsidP="009803A4">
      <w:pPr>
        <w:numPr>
          <w:ilvl w:val="0"/>
          <w:numId w:val="21"/>
        </w:numPr>
        <w:suppressAutoHyphens/>
        <w:spacing w:after="120"/>
        <w:jc w:val="both"/>
        <w:rPr>
          <w:rFonts w:ascii="Calibri" w:hAnsi="Calibri"/>
          <w:i/>
          <w:szCs w:val="22"/>
        </w:rPr>
      </w:pPr>
      <w:r w:rsidRPr="009803A4">
        <w:rPr>
          <w:rFonts w:ascii="Calibri" w:hAnsi="Calibri"/>
          <w:i/>
        </w:rPr>
        <w:t>του</w:t>
      </w:r>
      <w:r w:rsidRPr="009803A4">
        <w:rPr>
          <w:rFonts w:ascii="Calibri" w:hAnsi="Calibri"/>
          <w:i/>
          <w:szCs w:val="22"/>
        </w:rPr>
        <w:t xml:space="preserve"> ν. 2121/1993 (Α’ 25) «Πνευματική Ιδιοκτησία, Συγγενικά Δικαιώματα και Πολιτιστικά Θέματα», </w:t>
      </w:r>
    </w:p>
    <w:p w:rsidR="00025044" w:rsidRPr="009803A4" w:rsidRDefault="00025044" w:rsidP="009803A4">
      <w:pPr>
        <w:numPr>
          <w:ilvl w:val="0"/>
          <w:numId w:val="21"/>
        </w:numPr>
        <w:suppressAutoHyphens/>
        <w:spacing w:after="120"/>
        <w:jc w:val="both"/>
        <w:rPr>
          <w:rFonts w:ascii="Calibri" w:hAnsi="Calibri"/>
          <w:i/>
          <w:szCs w:val="22"/>
        </w:rPr>
      </w:pPr>
      <w:r w:rsidRPr="009803A4">
        <w:rPr>
          <w:rFonts w:ascii="Calibri" w:hAnsi="Calibri"/>
          <w:i/>
          <w:szCs w:val="22"/>
        </w:rPr>
        <w:t xml:space="preserve">του </w:t>
      </w:r>
      <w:r w:rsidRPr="009803A4">
        <w:rPr>
          <w:rFonts w:ascii="Calibri" w:hAnsi="Calibri"/>
          <w:i/>
        </w:rPr>
        <w:t>Κανονισμού</w:t>
      </w:r>
      <w:r w:rsidRPr="009803A4">
        <w:rPr>
          <w:rFonts w:ascii="Calibri" w:hAnsi="Calibri"/>
          <w: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9803A4" w:rsidRDefault="00025044" w:rsidP="009803A4">
      <w:pPr>
        <w:numPr>
          <w:ilvl w:val="0"/>
          <w:numId w:val="21"/>
        </w:numPr>
        <w:suppressAutoHyphens/>
        <w:spacing w:after="120"/>
        <w:jc w:val="both"/>
        <w:rPr>
          <w:rFonts w:ascii="Calibri" w:hAnsi="Calibri"/>
          <w:i/>
          <w:szCs w:val="22"/>
        </w:rPr>
      </w:pPr>
      <w:r w:rsidRPr="009803A4">
        <w:rPr>
          <w:rFonts w:ascii="Calibri" w:hAnsi="Calibri"/>
          <w:i/>
          <w:szCs w:val="22"/>
        </w:rPr>
        <w:t xml:space="preserve">του ν. </w:t>
      </w:r>
      <w:r w:rsidRPr="009803A4">
        <w:rPr>
          <w:rFonts w:ascii="Calibri" w:hAnsi="Calibri"/>
          <w:i/>
        </w:rPr>
        <w:t>4624</w:t>
      </w:r>
      <w:r w:rsidRPr="009803A4">
        <w:rPr>
          <w:rFonts w:ascii="Calibri" w:hAnsi="Calibri"/>
          <w:i/>
          <w:szCs w:val="22"/>
        </w:rPr>
        <w:t>/2019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9803A4" w:rsidRDefault="00D14162" w:rsidP="009803A4">
      <w:pPr>
        <w:numPr>
          <w:ilvl w:val="0"/>
          <w:numId w:val="21"/>
        </w:numPr>
        <w:suppressAutoHyphens/>
        <w:spacing w:after="120"/>
        <w:jc w:val="both"/>
        <w:rPr>
          <w:rFonts w:ascii="Calibri" w:eastAsia="SimSun" w:hAnsi="Calibri"/>
          <w:i/>
          <w:color w:val="00000A"/>
        </w:rPr>
      </w:pPr>
      <w:r w:rsidRPr="009803A4">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9803A4" w:rsidRDefault="00D14162" w:rsidP="009803A4">
      <w:pPr>
        <w:numPr>
          <w:ilvl w:val="0"/>
          <w:numId w:val="21"/>
        </w:numPr>
        <w:spacing w:after="120"/>
        <w:jc w:val="both"/>
        <w:rPr>
          <w:rFonts w:ascii="Calibri" w:eastAsia="BookAntiqua" w:hAnsi="Calibri"/>
          <w:i/>
        </w:rPr>
      </w:pPr>
      <w:r w:rsidRPr="009803A4">
        <w:rPr>
          <w:rFonts w:ascii="Calibri" w:eastAsia="BookAntiqua" w:hAnsi="Calibri"/>
          <w:i/>
        </w:rPr>
        <w:t>Το Ν.3979/2011 «Για την ηλεκτρονική διακυβέρνηση και λοιπές διατάξεις» (ΦΕΚ 138/Α/16-06-2011), όπως ισχύει.</w:t>
      </w:r>
    </w:p>
    <w:p w:rsidR="00D14162" w:rsidRPr="009803A4" w:rsidRDefault="00D14162" w:rsidP="009803A4">
      <w:pPr>
        <w:numPr>
          <w:ilvl w:val="0"/>
          <w:numId w:val="21"/>
        </w:numPr>
        <w:spacing w:after="120"/>
        <w:jc w:val="both"/>
        <w:rPr>
          <w:rFonts w:ascii="Calibri" w:eastAsia="BookAntiqua" w:hAnsi="Calibri"/>
          <w:i/>
        </w:rPr>
      </w:pPr>
      <w:r w:rsidRPr="009803A4">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Pr="009803A4" w:rsidRDefault="00D14162" w:rsidP="009803A4">
      <w:pPr>
        <w:numPr>
          <w:ilvl w:val="0"/>
          <w:numId w:val="21"/>
        </w:numPr>
        <w:spacing w:after="120"/>
        <w:jc w:val="both"/>
        <w:rPr>
          <w:rFonts w:ascii="Calibri" w:eastAsia="BookAntiqua" w:hAnsi="Calibri"/>
          <w:i/>
          <w:lang w:eastAsia="en-US"/>
        </w:rPr>
      </w:pPr>
      <w:r w:rsidRPr="009803A4">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734BD1" w:rsidRPr="009803A4" w:rsidRDefault="00734BD1" w:rsidP="009803A4">
      <w:pPr>
        <w:pStyle w:val="a8"/>
        <w:numPr>
          <w:ilvl w:val="0"/>
          <w:numId w:val="21"/>
        </w:numPr>
        <w:spacing w:after="120"/>
        <w:jc w:val="both"/>
        <w:rPr>
          <w:rFonts w:ascii="Calibri" w:eastAsia="BookAntiqua" w:hAnsi="Calibri"/>
          <w:i/>
          <w:lang w:eastAsia="en-US"/>
        </w:rPr>
      </w:pPr>
      <w:r w:rsidRPr="009803A4">
        <w:rPr>
          <w:rFonts w:ascii="Calibri" w:eastAsia="BookAntiqua" w:hAnsi="Calibri"/>
          <w:i/>
          <w:lang w:eastAsia="en-US"/>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F42210" w:rsidRPr="009803A4" w:rsidRDefault="00F42210" w:rsidP="009803A4">
      <w:pPr>
        <w:pStyle w:val="a8"/>
        <w:numPr>
          <w:ilvl w:val="0"/>
          <w:numId w:val="21"/>
        </w:numPr>
        <w:spacing w:after="120"/>
        <w:jc w:val="both"/>
        <w:rPr>
          <w:rFonts w:ascii="Calibri" w:eastAsia="BookAntiqua" w:hAnsi="Calibri"/>
          <w:i/>
          <w:lang w:eastAsia="en-US"/>
        </w:rPr>
      </w:pPr>
      <w:r w:rsidRPr="009803A4">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9803A4" w:rsidRDefault="00F42210" w:rsidP="009803A4">
      <w:pPr>
        <w:pStyle w:val="a8"/>
        <w:numPr>
          <w:ilvl w:val="0"/>
          <w:numId w:val="21"/>
        </w:numPr>
        <w:spacing w:after="120"/>
        <w:jc w:val="both"/>
        <w:rPr>
          <w:rFonts w:ascii="Calibri" w:eastAsia="BookAntiqua" w:hAnsi="Calibri"/>
          <w:i/>
          <w:lang w:eastAsia="en-US"/>
        </w:rPr>
      </w:pPr>
      <w:r w:rsidRPr="009803A4">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rsidR="00A1696A" w:rsidRPr="009803A4" w:rsidRDefault="007D4605" w:rsidP="009803A4">
      <w:pPr>
        <w:numPr>
          <w:ilvl w:val="0"/>
          <w:numId w:val="21"/>
        </w:numPr>
        <w:spacing w:after="120"/>
        <w:jc w:val="both"/>
        <w:rPr>
          <w:rFonts w:ascii="Calibri" w:eastAsia="BookAntiqua" w:hAnsi="Calibri"/>
          <w:i/>
          <w:lang w:eastAsia="en-US"/>
        </w:rPr>
      </w:pPr>
      <w:r w:rsidRPr="009803A4">
        <w:rPr>
          <w:rFonts w:ascii="Calibri" w:eastAsia="BookAntiqua" w:hAnsi="Calibri"/>
          <w:i/>
          <w:lang w:eastAsia="en-US"/>
        </w:rPr>
        <w:t xml:space="preserve">Το με αριθ πρωτ. </w:t>
      </w:r>
      <w:r w:rsidRPr="009803A4">
        <w:rPr>
          <w:rFonts w:ascii="Calibri" w:eastAsia="BookAntiqua" w:hAnsi="Calibri"/>
          <w:i/>
          <w:lang w:val="en-US" w:eastAsia="en-US"/>
        </w:rPr>
        <w:t>YCE</w:t>
      </w:r>
      <w:r w:rsidRPr="009803A4">
        <w:rPr>
          <w:rFonts w:ascii="Calibri" w:eastAsia="BookAntiqua" w:hAnsi="Calibri"/>
          <w:i/>
          <w:lang w:eastAsia="en-US"/>
        </w:rPr>
        <w:t>/21/</w:t>
      </w:r>
      <w:r w:rsidRPr="009803A4">
        <w:rPr>
          <w:rFonts w:ascii="Calibri" w:eastAsia="BookAntiqua" w:hAnsi="Calibri"/>
          <w:i/>
          <w:lang w:val="en-US" w:eastAsia="en-US"/>
        </w:rPr>
        <w:t>PR</w:t>
      </w:r>
      <w:r w:rsidR="009C2A3F" w:rsidRPr="009803A4">
        <w:rPr>
          <w:rFonts w:ascii="Calibri" w:eastAsia="BookAntiqua" w:hAnsi="Calibri"/>
          <w:i/>
          <w:lang w:eastAsia="en-US"/>
        </w:rPr>
        <w:t>/098</w:t>
      </w:r>
      <w:r w:rsidRPr="009803A4">
        <w:rPr>
          <w:rFonts w:ascii="Calibri" w:eastAsia="BookAntiqua" w:hAnsi="Calibri"/>
          <w:i/>
          <w:lang w:eastAsia="en-US"/>
        </w:rPr>
        <w:t>/</w:t>
      </w:r>
      <w:r w:rsidRPr="009803A4">
        <w:rPr>
          <w:rFonts w:ascii="Calibri" w:eastAsia="BookAntiqua" w:hAnsi="Calibri"/>
          <w:i/>
          <w:lang w:val="en-US" w:eastAsia="en-US"/>
        </w:rPr>
        <w:t>REQ</w:t>
      </w:r>
      <w:r w:rsidR="009803A4" w:rsidRPr="009803A4">
        <w:rPr>
          <w:rFonts w:ascii="Calibri" w:eastAsia="BookAntiqua" w:hAnsi="Calibri"/>
          <w:i/>
          <w:lang w:eastAsia="en-US"/>
        </w:rPr>
        <w:t>/22</w:t>
      </w:r>
      <w:r w:rsidR="009C2A3F" w:rsidRPr="009803A4">
        <w:rPr>
          <w:rFonts w:ascii="Calibri" w:eastAsia="BookAntiqua" w:hAnsi="Calibri"/>
          <w:i/>
          <w:lang w:eastAsia="en-US"/>
        </w:rPr>
        <w:t>-11-2021</w:t>
      </w:r>
      <w:r w:rsidRPr="009803A4">
        <w:rPr>
          <w:rFonts w:ascii="Calibri" w:eastAsia="BookAntiqua" w:hAnsi="Calibri"/>
          <w:i/>
          <w:lang w:eastAsia="en-US"/>
        </w:rPr>
        <w:t xml:space="preserve"> Πρωτογενές Αίτημα Δαπάνης για την έγκριση του, ποσού είκοσι </w:t>
      </w:r>
      <w:r w:rsidR="009C2A3F" w:rsidRPr="009803A4">
        <w:rPr>
          <w:rFonts w:ascii="Calibri" w:eastAsia="BookAntiqua" w:hAnsi="Calibri"/>
          <w:i/>
          <w:lang w:eastAsia="en-US"/>
        </w:rPr>
        <w:t>εννέα</w:t>
      </w:r>
      <w:r w:rsidRPr="009803A4">
        <w:rPr>
          <w:rFonts w:ascii="Calibri" w:eastAsia="BookAntiqua" w:hAnsi="Calibri"/>
          <w:i/>
          <w:lang w:eastAsia="en-US"/>
        </w:rPr>
        <w:t xml:space="preserve"> χιλιάδων </w:t>
      </w:r>
      <w:r w:rsidR="009C2A3F" w:rsidRPr="009803A4">
        <w:rPr>
          <w:rFonts w:ascii="Calibri" w:eastAsia="BookAntiqua" w:hAnsi="Calibri"/>
          <w:i/>
          <w:lang w:eastAsia="en-US"/>
        </w:rPr>
        <w:t>εννιακοσίων</w:t>
      </w:r>
      <w:r w:rsidRPr="009803A4">
        <w:rPr>
          <w:rFonts w:ascii="Calibri" w:eastAsia="BookAntiqua" w:hAnsi="Calibri"/>
          <w:i/>
          <w:lang w:eastAsia="en-US"/>
        </w:rPr>
        <w:t xml:space="preserve"> </w:t>
      </w:r>
      <w:r w:rsidR="009C2A3F" w:rsidRPr="009803A4">
        <w:rPr>
          <w:rFonts w:ascii="Calibri" w:eastAsia="BookAntiqua" w:hAnsi="Calibri"/>
          <w:i/>
          <w:lang w:eastAsia="en-US"/>
        </w:rPr>
        <w:t>πενήντα</w:t>
      </w:r>
      <w:r w:rsidRPr="009803A4">
        <w:rPr>
          <w:rFonts w:ascii="Calibri" w:eastAsia="BookAntiqua" w:hAnsi="Calibri"/>
          <w:i/>
          <w:lang w:eastAsia="en-US"/>
        </w:rPr>
        <w:t xml:space="preserve"> </w:t>
      </w:r>
      <w:r w:rsidR="009C2A3F" w:rsidRPr="009803A4">
        <w:rPr>
          <w:rFonts w:ascii="Calibri" w:eastAsia="BookAntiqua" w:hAnsi="Calibri"/>
          <w:i/>
          <w:lang w:eastAsia="en-US"/>
        </w:rPr>
        <w:t>ευρώ (29.950,0</w:t>
      </w:r>
      <w:r w:rsidRPr="009803A4">
        <w:rPr>
          <w:rFonts w:ascii="Calibri" w:eastAsia="BookAntiqua" w:hAnsi="Calibri"/>
          <w:i/>
          <w:lang w:eastAsia="en-US"/>
        </w:rPr>
        <w:t xml:space="preserve">0€), χωρίς Φ.Π.Α., για την </w:t>
      </w:r>
      <w:r w:rsidR="009C2A3F" w:rsidRPr="009803A4">
        <w:rPr>
          <w:rFonts w:ascii="Calibri" w:eastAsia="BookAntiqua" w:hAnsi="Calibri"/>
          <w:i/>
          <w:lang w:eastAsia="en-US"/>
        </w:rPr>
        <w:t>προμήθεια</w:t>
      </w:r>
      <w:r w:rsidRPr="009803A4">
        <w:rPr>
          <w:rFonts w:ascii="Calibri" w:eastAsia="BookAntiqua" w:hAnsi="Calibri"/>
          <w:i/>
          <w:lang w:eastAsia="en-US"/>
        </w:rPr>
        <w:t xml:space="preserve"> </w:t>
      </w:r>
      <w:r w:rsidR="009C2A3F" w:rsidRPr="009803A4">
        <w:rPr>
          <w:rFonts w:ascii="Calibri" w:eastAsia="BookAntiqua" w:hAnsi="Calibri"/>
          <w:i/>
          <w:lang w:eastAsia="en-US"/>
        </w:rPr>
        <w:t xml:space="preserve">υλικών για τον περιορισμό της διασποράς του covid-19 (CPV: 18424300-0, 33631600-8, 33711900-6) </w:t>
      </w:r>
      <w:r w:rsidR="00734BD1" w:rsidRPr="009803A4">
        <w:rPr>
          <w:rFonts w:ascii="Calibri" w:eastAsia="BookAntiqua" w:hAnsi="Calibri"/>
          <w:i/>
          <w:lang w:eastAsia="en-US"/>
        </w:rPr>
        <w:t>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7D4605" w:rsidRPr="009803A4" w:rsidRDefault="007D4605" w:rsidP="009803A4">
      <w:pPr>
        <w:numPr>
          <w:ilvl w:val="0"/>
          <w:numId w:val="21"/>
        </w:numPr>
        <w:spacing w:after="120"/>
        <w:jc w:val="both"/>
        <w:rPr>
          <w:rFonts w:ascii="Calibri" w:eastAsia="BookAntiqua" w:hAnsi="Calibri"/>
          <w:i/>
          <w:lang w:eastAsia="en-US"/>
        </w:rPr>
      </w:pPr>
      <w:r w:rsidRPr="009803A4">
        <w:rPr>
          <w:rFonts w:ascii="Calibri" w:eastAsia="BookAntiqua" w:hAnsi="Calibri"/>
          <w:i/>
          <w:lang w:eastAsia="en-US"/>
        </w:rPr>
        <w:t xml:space="preserve">Την με αριθμ πρωτ </w:t>
      </w:r>
      <w:r w:rsidRPr="009803A4">
        <w:rPr>
          <w:rFonts w:ascii="Calibri" w:eastAsia="BookAntiqua" w:hAnsi="Calibri"/>
          <w:i/>
          <w:lang w:val="en-US" w:eastAsia="en-US"/>
        </w:rPr>
        <w:t>YCE</w:t>
      </w:r>
      <w:r w:rsidRPr="009803A4">
        <w:rPr>
          <w:rFonts w:ascii="Calibri" w:eastAsia="BookAntiqua" w:hAnsi="Calibri"/>
          <w:i/>
          <w:lang w:eastAsia="en-US"/>
        </w:rPr>
        <w:t>/21/</w:t>
      </w:r>
      <w:r w:rsidRPr="009803A4">
        <w:rPr>
          <w:rFonts w:ascii="Calibri" w:eastAsia="BookAntiqua" w:hAnsi="Calibri"/>
          <w:i/>
          <w:lang w:val="en-US" w:eastAsia="en-US"/>
        </w:rPr>
        <w:t>PR</w:t>
      </w:r>
      <w:r w:rsidR="009C2A3F" w:rsidRPr="009803A4">
        <w:rPr>
          <w:rFonts w:ascii="Calibri" w:eastAsia="BookAntiqua" w:hAnsi="Calibri"/>
          <w:i/>
          <w:lang w:eastAsia="en-US"/>
        </w:rPr>
        <w:t>/098</w:t>
      </w:r>
      <w:r w:rsidRPr="009803A4">
        <w:rPr>
          <w:rFonts w:ascii="Calibri" w:eastAsia="BookAntiqua" w:hAnsi="Calibri"/>
          <w:i/>
          <w:lang w:eastAsia="en-US"/>
        </w:rPr>
        <w:t>/</w:t>
      </w:r>
      <w:r w:rsidRPr="009803A4">
        <w:rPr>
          <w:rFonts w:ascii="Calibri" w:eastAsia="BookAntiqua" w:hAnsi="Calibri"/>
          <w:i/>
          <w:lang w:val="en-US" w:eastAsia="en-US"/>
        </w:rPr>
        <w:t>APR</w:t>
      </w:r>
      <w:r w:rsidR="009803A4" w:rsidRPr="009803A4">
        <w:rPr>
          <w:rFonts w:ascii="Calibri" w:eastAsia="BookAntiqua" w:hAnsi="Calibri"/>
          <w:i/>
          <w:lang w:eastAsia="en-US"/>
        </w:rPr>
        <w:t>/22</w:t>
      </w:r>
      <w:r w:rsidR="009C2A3F" w:rsidRPr="009803A4">
        <w:rPr>
          <w:rFonts w:ascii="Calibri" w:eastAsia="BookAntiqua" w:hAnsi="Calibri"/>
          <w:i/>
          <w:lang w:eastAsia="en-US"/>
        </w:rPr>
        <w:t xml:space="preserve">-11-2-21 </w:t>
      </w:r>
      <w:r w:rsidRPr="009803A4">
        <w:rPr>
          <w:rFonts w:ascii="Calibri" w:eastAsia="BookAntiqua" w:hAnsi="Calibri"/>
          <w:i/>
          <w:lang w:eastAsia="en-US"/>
        </w:rPr>
        <w:t xml:space="preserve"> Απόφαση Έγκρισης Δαπάνης</w:t>
      </w:r>
      <w:r w:rsidR="0000471B" w:rsidRPr="009803A4">
        <w:rPr>
          <w:rFonts w:ascii="Calibri" w:eastAsia="BookAntiqua" w:hAnsi="Calibri"/>
          <w:i/>
          <w:lang w:eastAsia="en-US"/>
        </w:rPr>
        <w:t>.</w:t>
      </w:r>
    </w:p>
    <w:p w:rsidR="00734BD1" w:rsidRPr="009803A4" w:rsidRDefault="00734BD1" w:rsidP="009803A4">
      <w:pPr>
        <w:numPr>
          <w:ilvl w:val="0"/>
          <w:numId w:val="21"/>
        </w:numPr>
        <w:spacing w:after="120"/>
        <w:jc w:val="both"/>
        <w:rPr>
          <w:rFonts w:ascii="Calibri" w:eastAsia="BookAntiqua" w:hAnsi="Calibri"/>
          <w:i/>
          <w:lang w:eastAsia="en-US"/>
        </w:rPr>
      </w:pPr>
      <w:r w:rsidRPr="009803A4">
        <w:rPr>
          <w:rFonts w:ascii="Calibri" w:eastAsia="BookAntiqua" w:hAnsi="Calibri"/>
          <w:i/>
          <w:lang w:eastAsia="en-US"/>
        </w:rPr>
        <w:t>Η εν λόγω δαπάνη θα επιβαρύνει τον προϋπολογισμό του έργου: ΕΣΤΙΑ 2021 Στεγαστικό πρόγραμμα για αιτούντες διεθνή προστασία» με Κωδικό MIS 5087323</w:t>
      </w:r>
    </w:p>
    <w:p w:rsidR="00734BD1" w:rsidRPr="00175CF8" w:rsidRDefault="00734BD1" w:rsidP="00734BD1">
      <w:pPr>
        <w:ind w:left="360"/>
        <w:jc w:val="both"/>
        <w:rPr>
          <w:rFonts w:ascii="Calibri" w:eastAsia="BookAntiqua" w:hAnsi="Calibri"/>
          <w:i/>
          <w:lang w:eastAsia="en-US"/>
        </w:rPr>
      </w:pPr>
    </w:p>
    <w:p w:rsidR="00A11DA3" w:rsidRPr="009556D2" w:rsidRDefault="00A11DA3" w:rsidP="00A1696A">
      <w:pPr>
        <w:spacing w:after="60"/>
        <w:ind w:left="360"/>
        <w:jc w:val="both"/>
        <w:rPr>
          <w:rFonts w:ascii="Calibri" w:eastAsia="SimSun" w:hAnsi="Calibri"/>
          <w:i/>
          <w:iCs/>
        </w:rPr>
      </w:pPr>
    </w:p>
    <w:p w:rsidR="00F36E7A" w:rsidRDefault="00F36E7A">
      <w:pPr>
        <w:rPr>
          <w:rFonts w:ascii="Calibri" w:eastAsia="SimSun" w:hAnsi="Calibri" w:cs="Arial"/>
          <w:i/>
          <w:szCs w:val="22"/>
        </w:rPr>
      </w:pPr>
      <w:r>
        <w:rPr>
          <w:rFonts w:ascii="Calibri" w:eastAsia="SimSun" w:hAnsi="Calibri" w:cs="Arial"/>
          <w:i/>
          <w:szCs w:val="22"/>
        </w:rPr>
        <w:br w:type="page"/>
      </w:r>
    </w:p>
    <w:p w:rsidR="00D14162" w:rsidRPr="00D14162" w:rsidRDefault="00D14162" w:rsidP="00D14162">
      <w:pPr>
        <w:spacing w:after="120"/>
        <w:ind w:left="360"/>
        <w:contextualSpacing/>
        <w:jc w:val="both"/>
        <w:rPr>
          <w:rFonts w:ascii="Calibri" w:eastAsia="SimSun" w:hAnsi="Calibri" w:cs="Arial"/>
          <w:i/>
          <w:szCs w:val="22"/>
        </w:rPr>
      </w:pPr>
    </w:p>
    <w:p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FA6287" w:rsidRPr="00FA6287">
        <w:rPr>
          <w:rFonts w:ascii="Calibri" w:hAnsi="Calibri" w:cs="Arial"/>
          <w:sz w:val="22"/>
          <w:szCs w:val="22"/>
        </w:rPr>
        <w:t xml:space="preserve"> </w:t>
      </w:r>
      <w:r w:rsidR="005E771A" w:rsidRPr="005E771A">
        <w:rPr>
          <w:rFonts w:ascii="Calibri" w:hAnsi="Calibri" w:cs="Arial"/>
          <w:sz w:val="22"/>
          <w:szCs w:val="22"/>
        </w:rPr>
        <w:t>υλικών για τον περιορισμό της διασποράς του covid-19</w:t>
      </w:r>
      <w:r w:rsidR="00F36E7A">
        <w:rPr>
          <w:rFonts w:ascii="Calibri" w:hAnsi="Calibri" w:cs="Arial"/>
          <w:sz w:val="22"/>
          <w:szCs w:val="22"/>
        </w:rPr>
        <w:t xml:space="preserve"> </w:t>
      </w:r>
      <w:r w:rsidRPr="00175CF8">
        <w:rPr>
          <w:rFonts w:ascii="Calibri" w:hAnsi="Calibri" w:cs="Arial"/>
          <w:b/>
          <w:sz w:val="22"/>
          <w:szCs w:val="22"/>
        </w:rPr>
        <w:t xml:space="preserve">συνολικού </w:t>
      </w:r>
      <w:r w:rsidR="00AC167B" w:rsidRPr="00175CF8">
        <w:rPr>
          <w:rFonts w:ascii="Calibri" w:hAnsi="Calibri" w:cs="Arial"/>
          <w:b/>
          <w:sz w:val="22"/>
          <w:szCs w:val="22"/>
        </w:rPr>
        <w:t>προϋπολογισμού</w:t>
      </w:r>
      <w:r w:rsidRPr="00175CF8">
        <w:rPr>
          <w:rFonts w:ascii="Calibri" w:hAnsi="Calibri" w:cs="Arial"/>
          <w:b/>
          <w:sz w:val="22"/>
          <w:szCs w:val="22"/>
        </w:rPr>
        <w:t xml:space="preserve"> </w:t>
      </w:r>
      <w:r w:rsidR="009803A4">
        <w:rPr>
          <w:rFonts w:ascii="Calibri" w:hAnsi="Calibri"/>
          <w:b/>
          <w:sz w:val="22"/>
          <w:szCs w:val="22"/>
        </w:rPr>
        <w:t xml:space="preserve">τριάντα μία χιλιάδων εξήντα </w:t>
      </w:r>
      <w:r w:rsidR="000F7F59" w:rsidRPr="009803A4">
        <w:rPr>
          <w:rFonts w:ascii="Calibri" w:hAnsi="Calibri"/>
          <w:b/>
          <w:sz w:val="22"/>
          <w:szCs w:val="22"/>
        </w:rPr>
        <w:t>ευρώ</w:t>
      </w:r>
      <w:r w:rsidR="009803A4" w:rsidRPr="009803A4">
        <w:rPr>
          <w:rFonts w:ascii="Calibri" w:hAnsi="Calibri"/>
          <w:b/>
          <w:sz w:val="22"/>
          <w:szCs w:val="22"/>
        </w:rPr>
        <w:t xml:space="preserve"> και δώδεκα λεπτών</w:t>
      </w:r>
      <w:r w:rsidR="000F7F59" w:rsidRPr="009803A4">
        <w:rPr>
          <w:rFonts w:ascii="Calibri" w:hAnsi="Calibri"/>
          <w:b/>
          <w:sz w:val="22"/>
          <w:szCs w:val="22"/>
        </w:rPr>
        <w:t xml:space="preserve"> </w:t>
      </w:r>
      <w:r w:rsidR="009803A4" w:rsidRPr="009803A4">
        <w:rPr>
          <w:rFonts w:ascii="Calibri" w:hAnsi="Calibri"/>
          <w:b/>
          <w:sz w:val="22"/>
          <w:szCs w:val="22"/>
        </w:rPr>
        <w:t>(31.060,12</w:t>
      </w:r>
      <w:r w:rsidR="000F7F59" w:rsidRPr="009803A4">
        <w:rPr>
          <w:rFonts w:ascii="Calibri" w:hAnsi="Calibri"/>
          <w:b/>
          <w:sz w:val="22"/>
          <w:szCs w:val="22"/>
        </w:rPr>
        <w:t>€)</w:t>
      </w:r>
      <w:r w:rsidR="000F7F59" w:rsidRPr="00175CF8">
        <w:rPr>
          <w:rFonts w:ascii="Calibri" w:hAnsi="Calibri"/>
          <w:b/>
          <w:sz w:val="22"/>
          <w:szCs w:val="22"/>
        </w:rPr>
        <w:t xml:space="preserve"> συμπεριλαμβανομένου του Φ.Π.Α.</w:t>
      </w:r>
      <w:r w:rsidR="00F36E7A">
        <w:rPr>
          <w:rFonts w:ascii="Calibri" w:hAnsi="Calibri"/>
          <w:b/>
          <w:sz w:val="22"/>
          <w:szCs w:val="22"/>
        </w:rPr>
        <w:t xml:space="preserve"> ως εξής:</w:t>
      </w:r>
    </w:p>
    <w:p w:rsidR="00B9793F" w:rsidRPr="00D14162" w:rsidRDefault="00B9793F" w:rsidP="003E0155">
      <w:pPr>
        <w:spacing w:after="360"/>
        <w:jc w:val="both"/>
        <w:rPr>
          <w:rFonts w:ascii="Calibri" w:hAnsi="Calibri" w:cs="Arial"/>
          <w:b/>
          <w:sz w:val="22"/>
          <w:szCs w:val="22"/>
        </w:rPr>
      </w:pPr>
    </w:p>
    <w:tbl>
      <w:tblPr>
        <w:tblW w:w="5000" w:type="pct"/>
        <w:jc w:val="center"/>
        <w:tblLook w:val="0000" w:firstRow="0" w:lastRow="0" w:firstColumn="0" w:lastColumn="0" w:noHBand="0" w:noVBand="0"/>
      </w:tblPr>
      <w:tblGrid>
        <w:gridCol w:w="1043"/>
        <w:gridCol w:w="2173"/>
        <w:gridCol w:w="2347"/>
        <w:gridCol w:w="1631"/>
        <w:gridCol w:w="2347"/>
        <w:gridCol w:w="8"/>
      </w:tblGrid>
      <w:tr w:rsidR="009A58BC" w:rsidRPr="003C38FD" w:rsidTr="009A58BC">
        <w:trPr>
          <w:trHeight w:val="53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3C38FD" w:rsidRDefault="009C2A3F" w:rsidP="00F36E7A">
            <w:pPr>
              <w:ind w:right="76" w:hanging="2"/>
              <w:jc w:val="center"/>
              <w:rPr>
                <w:rFonts w:ascii="Calibri" w:eastAsia="Calibri" w:hAnsi="Calibri" w:cs="Calibri"/>
                <w:b/>
                <w:sz w:val="22"/>
                <w:szCs w:val="22"/>
              </w:rPr>
            </w:pPr>
            <w:bookmarkStart w:id="0" w:name="_Hlk58574338"/>
            <w:r w:rsidRPr="009C2A3F">
              <w:rPr>
                <w:rFonts w:ascii="Calibri" w:hAnsi="Calibri" w:cs="Calibri"/>
                <w:b/>
                <w:sz w:val="22"/>
                <w:szCs w:val="22"/>
              </w:rPr>
              <w:t>Υλικά για τον περιορισμό της διασποράς του covid-19</w:t>
            </w:r>
            <w:r>
              <w:rPr>
                <w:rFonts w:ascii="Calibri" w:hAnsi="Calibri" w:cs="Calibri"/>
                <w:b/>
                <w:sz w:val="22"/>
                <w:szCs w:val="22"/>
              </w:rPr>
              <w:br/>
            </w:r>
            <w:r w:rsidRPr="009C2A3F">
              <w:rPr>
                <w:rFonts w:ascii="Calibri" w:eastAsia="Calibri" w:hAnsi="Calibri" w:cs="Calibri"/>
                <w:b/>
                <w:sz w:val="22"/>
                <w:szCs w:val="22"/>
              </w:rPr>
              <w:t>(CPV: 18424300-0, 33631600-8, 33711900-6)</w:t>
            </w:r>
          </w:p>
        </w:tc>
      </w:tr>
      <w:tr w:rsidR="009A58BC" w:rsidRPr="003C38FD" w:rsidTr="009A58B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3C38FD" w:rsidRDefault="009A58BC" w:rsidP="009211BA">
            <w:pPr>
              <w:ind w:left="2" w:hanging="2"/>
              <w:jc w:val="center"/>
              <w:rPr>
                <w:rFonts w:ascii="Calibri" w:eastAsia="Calibri" w:hAnsi="Calibri" w:cs="Calibri"/>
                <w:sz w:val="22"/>
                <w:szCs w:val="22"/>
              </w:rPr>
            </w:pPr>
            <w:r w:rsidRPr="003C38FD">
              <w:rPr>
                <w:rFonts w:ascii="Calibri" w:eastAsia="Calibri" w:hAnsi="Calibri" w:cs="Calibri"/>
                <w:b/>
                <w:sz w:val="22"/>
                <w:szCs w:val="22"/>
              </w:rPr>
              <w:t>ΤΜΗΜΑ</w:t>
            </w:r>
          </w:p>
        </w:tc>
        <w:tc>
          <w:tcPr>
            <w:tcW w:w="113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3C38FD" w:rsidRDefault="009A58BC" w:rsidP="009211BA">
            <w:pPr>
              <w:ind w:left="2" w:hanging="2"/>
              <w:jc w:val="center"/>
              <w:rPr>
                <w:rFonts w:ascii="Calibri" w:eastAsia="Calibri" w:hAnsi="Calibri" w:cs="Calibri"/>
                <w:sz w:val="22"/>
                <w:szCs w:val="22"/>
              </w:rPr>
            </w:pPr>
            <w:r w:rsidRPr="003C38FD">
              <w:rPr>
                <w:rFonts w:ascii="Calibri" w:eastAsia="Calibri" w:hAnsi="Calibri" w:cs="Calibri"/>
                <w:b/>
                <w:sz w:val="22"/>
                <w:szCs w:val="22"/>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3C38FD" w:rsidRDefault="009A58BC" w:rsidP="009211BA">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rsidR="009A58BC" w:rsidRPr="003C38FD" w:rsidRDefault="009A58BC" w:rsidP="009211BA">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ΧΩΡΙΣ  Φ.Π.Α.)</w:t>
            </w:r>
          </w:p>
        </w:tc>
        <w:tc>
          <w:tcPr>
            <w:tcW w:w="85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3C38FD" w:rsidRDefault="00A66464" w:rsidP="003C38FD">
            <w:pPr>
              <w:ind w:left="2" w:hanging="2"/>
              <w:jc w:val="center"/>
              <w:rPr>
                <w:rFonts w:ascii="Calibri" w:eastAsia="Calibri" w:hAnsi="Calibri" w:cs="Calibri"/>
                <w:sz w:val="22"/>
                <w:szCs w:val="22"/>
              </w:rPr>
            </w:pPr>
            <w:r>
              <w:rPr>
                <w:rFonts w:ascii="Calibri" w:eastAsia="Calibri" w:hAnsi="Calibri" w:cs="Calibri"/>
                <w:b/>
                <w:sz w:val="22"/>
                <w:szCs w:val="22"/>
              </w:rPr>
              <w:t>ΣΥΝΤΕΛΕΣΤΗΣ Φ.Π.Α. 6</w:t>
            </w:r>
            <w:r w:rsidR="009A58BC" w:rsidRPr="003C38FD">
              <w:rPr>
                <w:rFonts w:ascii="Calibri" w:eastAsia="Calibri" w:hAnsi="Calibri" w:cs="Calibri"/>
                <w:b/>
                <w:sz w:val="22"/>
                <w:szCs w:val="22"/>
              </w:rPr>
              <w:t>%</w:t>
            </w:r>
            <w:r w:rsidR="00E413A9" w:rsidRPr="003C38FD">
              <w:rPr>
                <w:rFonts w:ascii="Calibri" w:eastAsia="Calibri" w:hAnsi="Calibri" w:cs="Calibri"/>
                <w:b/>
                <w:sz w:val="22"/>
                <w:szCs w:val="22"/>
              </w:rPr>
              <w:t xml:space="preserve"> (ΕΥΡΩ)</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9A58BC" w:rsidRPr="003C38FD" w:rsidRDefault="009A58BC" w:rsidP="009211BA">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rsidR="009A58BC" w:rsidRPr="003C38FD" w:rsidRDefault="009A58BC" w:rsidP="009211BA">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ΜΕ Φ.Π.Α.)</w:t>
            </w:r>
          </w:p>
        </w:tc>
      </w:tr>
      <w:tr w:rsidR="009803A4" w:rsidRPr="003C38FD" w:rsidTr="003C38FD">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03A4" w:rsidRPr="003C38FD" w:rsidRDefault="009803A4" w:rsidP="009803A4">
            <w:pPr>
              <w:ind w:hanging="2"/>
              <w:jc w:val="center"/>
              <w:rPr>
                <w:rFonts w:asciiTheme="minorHAnsi" w:eastAsia="Calibri" w:hAnsiTheme="minorHAnsi" w:cstheme="minorHAnsi"/>
                <w:sz w:val="22"/>
                <w:szCs w:val="22"/>
              </w:rPr>
            </w:pPr>
            <w:r w:rsidRPr="003C38FD">
              <w:rPr>
                <w:rFonts w:asciiTheme="minorHAnsi" w:eastAsia="Calibri" w:hAnsiTheme="minorHAnsi" w:cstheme="minorHAnsi"/>
                <w:sz w:val="22"/>
                <w:szCs w:val="22"/>
              </w:rPr>
              <w:t>1</w:t>
            </w:r>
          </w:p>
        </w:tc>
        <w:tc>
          <w:tcPr>
            <w:tcW w:w="113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03A4" w:rsidRPr="003C38FD" w:rsidRDefault="009803A4" w:rsidP="009803A4">
            <w:pPr>
              <w:ind w:hanging="2"/>
              <w:jc w:val="center"/>
              <w:rPr>
                <w:rFonts w:asciiTheme="minorHAnsi" w:eastAsia="Calibri" w:hAnsiTheme="minorHAnsi" w:cstheme="minorHAnsi"/>
                <w:sz w:val="22"/>
                <w:szCs w:val="22"/>
              </w:rPr>
            </w:pPr>
            <w:r>
              <w:rPr>
                <w:rFonts w:asciiTheme="minorHAnsi" w:eastAsia="Calibri" w:hAnsiTheme="minorHAnsi" w:cstheme="minorHAnsi"/>
                <w:bCs/>
                <w:sz w:val="22"/>
                <w:szCs w:val="22"/>
              </w:rPr>
              <w:t>Υλικά</w:t>
            </w:r>
            <w:r w:rsidRPr="005E771A">
              <w:rPr>
                <w:rFonts w:asciiTheme="minorHAnsi" w:eastAsia="Calibri" w:hAnsiTheme="minorHAnsi" w:cstheme="minorHAnsi"/>
                <w:bCs/>
                <w:sz w:val="22"/>
                <w:szCs w:val="22"/>
              </w:rPr>
              <w:t xml:space="preserve"> για τον περιορισμό της διασποράς του covid-19</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03A4" w:rsidRPr="009803A4" w:rsidRDefault="009803A4" w:rsidP="009803A4">
            <w:pPr>
              <w:jc w:val="center"/>
              <w:rPr>
                <w:rFonts w:ascii="Calibri" w:hAnsi="Calibri" w:cs="Calibri"/>
                <w:bCs/>
                <w:sz w:val="22"/>
                <w:szCs w:val="22"/>
              </w:rPr>
            </w:pPr>
            <w:r w:rsidRPr="009803A4">
              <w:rPr>
                <w:rFonts w:ascii="Calibri" w:hAnsi="Calibri" w:cs="Calibri"/>
                <w:bCs/>
                <w:sz w:val="22"/>
                <w:szCs w:val="22"/>
              </w:rPr>
              <w:t>29.302,00 €</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03A4" w:rsidRPr="009803A4" w:rsidRDefault="009803A4" w:rsidP="009803A4">
            <w:pPr>
              <w:jc w:val="center"/>
              <w:rPr>
                <w:rFonts w:ascii="Calibri" w:hAnsi="Calibri" w:cs="Calibri"/>
                <w:bCs/>
                <w:sz w:val="22"/>
                <w:szCs w:val="22"/>
              </w:rPr>
            </w:pPr>
            <w:r w:rsidRPr="009803A4">
              <w:rPr>
                <w:rFonts w:ascii="Calibri" w:hAnsi="Calibri" w:cs="Calibri"/>
                <w:bCs/>
                <w:sz w:val="22"/>
                <w:szCs w:val="22"/>
              </w:rPr>
              <w:t>1.758,12 €</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803A4" w:rsidRPr="009803A4" w:rsidRDefault="009803A4" w:rsidP="009803A4">
            <w:pPr>
              <w:jc w:val="center"/>
              <w:rPr>
                <w:rFonts w:ascii="Calibri" w:hAnsi="Calibri" w:cs="Calibri"/>
                <w:bCs/>
                <w:sz w:val="22"/>
                <w:szCs w:val="22"/>
              </w:rPr>
            </w:pPr>
            <w:r w:rsidRPr="009803A4">
              <w:rPr>
                <w:rFonts w:ascii="Calibri" w:hAnsi="Calibri" w:cs="Calibri"/>
                <w:bCs/>
                <w:sz w:val="22"/>
                <w:szCs w:val="22"/>
              </w:rPr>
              <w:t>31.060,12 €</w:t>
            </w:r>
          </w:p>
        </w:tc>
      </w:tr>
      <w:tr w:rsidR="009803A4" w:rsidRPr="003C38FD" w:rsidTr="009803A4">
        <w:trPr>
          <w:gridAfter w:val="1"/>
          <w:wAfter w:w="4" w:type="pct"/>
          <w:trHeight w:val="569"/>
          <w:jc w:val="center"/>
        </w:trPr>
        <w:tc>
          <w:tcPr>
            <w:tcW w:w="1684"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9803A4" w:rsidRPr="009803A4" w:rsidRDefault="009803A4" w:rsidP="009803A4">
            <w:pPr>
              <w:ind w:hanging="2"/>
              <w:jc w:val="center"/>
              <w:rPr>
                <w:rFonts w:ascii="Calibri" w:eastAsia="Calibri" w:hAnsi="Calibri" w:cs="Calibri"/>
                <w:b/>
                <w:bCs/>
                <w:iCs/>
                <w:sz w:val="22"/>
                <w:szCs w:val="22"/>
              </w:rPr>
            </w:pPr>
            <w:r w:rsidRPr="009803A4">
              <w:rPr>
                <w:rFonts w:ascii="Calibri" w:eastAsia="Calibri" w:hAnsi="Calibri" w:cs="Calibri"/>
                <w:b/>
                <w:bCs/>
                <w:iCs/>
                <w:sz w:val="22"/>
                <w:szCs w:val="22"/>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03A4" w:rsidRPr="009803A4" w:rsidRDefault="009803A4" w:rsidP="009803A4">
            <w:pPr>
              <w:jc w:val="center"/>
              <w:rPr>
                <w:rFonts w:ascii="Calibri" w:hAnsi="Calibri" w:cs="Calibri"/>
                <w:b/>
                <w:bCs/>
                <w:sz w:val="22"/>
                <w:szCs w:val="22"/>
              </w:rPr>
            </w:pPr>
            <w:r w:rsidRPr="009803A4">
              <w:rPr>
                <w:rFonts w:ascii="Calibri" w:hAnsi="Calibri" w:cs="Calibri"/>
                <w:b/>
                <w:bCs/>
                <w:sz w:val="22"/>
                <w:szCs w:val="22"/>
              </w:rPr>
              <w:t>29.302,00 €</w:t>
            </w:r>
          </w:p>
        </w:tc>
        <w:tc>
          <w:tcPr>
            <w:tcW w:w="85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03A4" w:rsidRPr="009803A4" w:rsidRDefault="009803A4" w:rsidP="009803A4">
            <w:pPr>
              <w:jc w:val="center"/>
              <w:rPr>
                <w:rFonts w:ascii="Calibri" w:hAnsi="Calibri" w:cs="Calibri"/>
                <w:b/>
                <w:bCs/>
                <w:sz w:val="22"/>
                <w:szCs w:val="22"/>
              </w:rPr>
            </w:pPr>
            <w:r w:rsidRPr="009803A4">
              <w:rPr>
                <w:rFonts w:ascii="Calibri" w:hAnsi="Calibri" w:cs="Calibri"/>
                <w:b/>
                <w:bCs/>
                <w:sz w:val="22"/>
                <w:szCs w:val="22"/>
              </w:rPr>
              <w:t>1.758,12 €</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803A4" w:rsidRPr="009803A4" w:rsidRDefault="009803A4" w:rsidP="009803A4">
            <w:pPr>
              <w:jc w:val="center"/>
              <w:rPr>
                <w:rFonts w:ascii="Calibri" w:hAnsi="Calibri" w:cs="Calibri"/>
                <w:b/>
                <w:bCs/>
                <w:sz w:val="22"/>
                <w:szCs w:val="22"/>
              </w:rPr>
            </w:pPr>
            <w:r w:rsidRPr="009803A4">
              <w:rPr>
                <w:rFonts w:ascii="Calibri" w:hAnsi="Calibri" w:cs="Calibri"/>
                <w:b/>
                <w:bCs/>
                <w:sz w:val="22"/>
                <w:szCs w:val="22"/>
              </w:rPr>
              <w:t>31.060,12 €</w:t>
            </w:r>
          </w:p>
        </w:tc>
      </w:tr>
      <w:bookmarkEnd w:id="0"/>
    </w:tbl>
    <w:p w:rsidR="00D14162" w:rsidRDefault="00D14162" w:rsidP="00B9793F">
      <w:pPr>
        <w:spacing w:after="240"/>
        <w:jc w:val="both"/>
        <w:rPr>
          <w:rFonts w:ascii="Calibri" w:hAnsi="Calibri" w:cs="Calibri"/>
          <w:b/>
          <w:sz w:val="22"/>
          <w:szCs w:val="22"/>
        </w:rPr>
      </w:pPr>
    </w:p>
    <w:p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rsidR="00B9793F" w:rsidRPr="00A9392F"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rsidR="00B9793F" w:rsidRPr="00AC167B" w:rsidRDefault="005E6121" w:rsidP="007D4605">
      <w:pPr>
        <w:numPr>
          <w:ilvl w:val="1"/>
          <w:numId w:val="2"/>
        </w:numPr>
        <w:spacing w:before="240" w:after="120"/>
        <w:ind w:left="360"/>
        <w:jc w:val="both"/>
        <w:rPr>
          <w:rFonts w:ascii="Calibri" w:hAnsi="Calibri"/>
          <w:b/>
          <w:iCs/>
          <w:sz w:val="22"/>
          <w:szCs w:val="22"/>
        </w:rPr>
      </w:pPr>
      <w:r>
        <w:rPr>
          <w:rFonts w:ascii="Calibri" w:eastAsia="Calibri" w:hAnsi="Calibri" w:cs="Calibri"/>
          <w:b/>
          <w:sz w:val="22"/>
          <w:szCs w:val="22"/>
        </w:rPr>
        <w:t>Ο οικονομικός φορέας “</w:t>
      </w:r>
      <w:r>
        <w:rPr>
          <w:rFonts w:ascii="Calibri" w:eastAsia="Calibri" w:hAnsi="Calibri" w:cs="Calibri"/>
          <w:b/>
          <w:sz w:val="24"/>
          <w:szCs w:val="24"/>
          <w:highlight w:val="white"/>
        </w:rPr>
        <w:t>Α. Ντόβα - Κ. Σιάπκας ΙΚΕ”</w:t>
      </w:r>
      <w:r>
        <w:rPr>
          <w:rFonts w:ascii="Calibri" w:hAnsi="Calibri" w:cs="Arial"/>
          <w:b/>
          <w:sz w:val="22"/>
          <w:szCs w:val="22"/>
        </w:rPr>
        <w:t xml:space="preserve"> παρακαλείται</w:t>
      </w:r>
      <w:r w:rsidR="00B9793F" w:rsidRPr="00A9392F">
        <w:rPr>
          <w:rFonts w:ascii="Calibri" w:hAnsi="Calibri" w:cs="Arial"/>
          <w:b/>
          <w:sz w:val="22"/>
          <w:szCs w:val="22"/>
        </w:rPr>
        <w:t xml:space="preserve"> να</w:t>
      </w:r>
      <w:r>
        <w:rPr>
          <w:rFonts w:ascii="Calibri" w:hAnsi="Calibri" w:cs="Arial"/>
          <w:b/>
          <w:sz w:val="22"/>
          <w:szCs w:val="22"/>
        </w:rPr>
        <w:t xml:space="preserve"> υποβάλει την προσφορά του</w:t>
      </w:r>
      <w:r w:rsidR="008A0E1B">
        <w:rPr>
          <w:rFonts w:ascii="Calibri" w:hAnsi="Calibri" w:cs="Arial"/>
          <w:b/>
          <w:sz w:val="22"/>
          <w:szCs w:val="22"/>
        </w:rPr>
        <w:t xml:space="preserve"> </w:t>
      </w:r>
      <w:r w:rsidR="00B9793F" w:rsidRPr="00A9392F">
        <w:rPr>
          <w:rFonts w:ascii="Calibri" w:hAnsi="Calibri"/>
          <w:b/>
          <w:iCs/>
          <w:sz w:val="22"/>
          <w:szCs w:val="22"/>
        </w:rPr>
        <w:t>στ</w:t>
      </w:r>
      <w:r w:rsidR="008A0E1B">
        <w:rPr>
          <w:rFonts w:ascii="Calibri" w:hAnsi="Calibri"/>
          <w:b/>
          <w:iCs/>
          <w:sz w:val="22"/>
          <w:szCs w:val="22"/>
        </w:rPr>
        <w:t>α Γραφεία της ΑΜΚΕ Κέντρο Νέων Ηπείρου επί της οδού Καπλάνη 10, ΤΚ:</w:t>
      </w:r>
      <w:r w:rsidR="008A0E1B" w:rsidRPr="008A0E1B">
        <w:t xml:space="preserve"> </w:t>
      </w:r>
      <w:r w:rsidR="008A0E1B" w:rsidRPr="008A0E1B">
        <w:rPr>
          <w:rFonts w:ascii="Calibri" w:hAnsi="Calibri"/>
          <w:b/>
          <w:iCs/>
          <w:sz w:val="22"/>
          <w:szCs w:val="22"/>
        </w:rPr>
        <w:t>454 44</w:t>
      </w:r>
      <w:r w:rsidR="008A0E1B">
        <w:rPr>
          <w:rFonts w:ascii="Calibri" w:hAnsi="Calibri"/>
          <w:b/>
          <w:iCs/>
          <w:sz w:val="22"/>
          <w:szCs w:val="22"/>
        </w:rPr>
        <w:t xml:space="preserve"> στα Ιωάννινα.</w:t>
      </w:r>
      <w:r w:rsidR="00B9793F" w:rsidRPr="00A9392F">
        <w:rPr>
          <w:rFonts w:ascii="Calibri" w:hAnsi="Calibri"/>
          <w:b/>
          <w:iCs/>
          <w:sz w:val="22"/>
          <w:szCs w:val="22"/>
        </w:rPr>
        <w:t xml:space="preserve"> </w:t>
      </w:r>
      <w:r w:rsidR="00B9793F" w:rsidRPr="00294767">
        <w:rPr>
          <w:rFonts w:ascii="Calibri" w:hAnsi="Calibri"/>
          <w:b/>
          <w:iCs/>
          <w:sz w:val="22"/>
          <w:szCs w:val="22"/>
        </w:rPr>
        <w:t>Καταληκτ</w:t>
      </w:r>
      <w:r w:rsidR="00294767" w:rsidRPr="00294767">
        <w:rPr>
          <w:rFonts w:ascii="Calibri" w:hAnsi="Calibri"/>
          <w:b/>
          <w:iCs/>
          <w:sz w:val="22"/>
          <w:szCs w:val="22"/>
        </w:rPr>
        <w:t>ική ημε</w:t>
      </w:r>
      <w:r w:rsidR="008562F2">
        <w:rPr>
          <w:rFonts w:ascii="Calibri" w:hAnsi="Calibri"/>
          <w:b/>
          <w:iCs/>
          <w:sz w:val="22"/>
          <w:szCs w:val="22"/>
        </w:rPr>
        <w:t>ρομην</w:t>
      </w:r>
      <w:r w:rsidR="008562F2" w:rsidRPr="00D14162">
        <w:rPr>
          <w:rFonts w:ascii="Calibri" w:hAnsi="Calibri"/>
          <w:b/>
          <w:iCs/>
          <w:sz w:val="22"/>
          <w:szCs w:val="22"/>
        </w:rPr>
        <w:t>ί</w:t>
      </w:r>
      <w:r w:rsidR="00294767" w:rsidRPr="00294767">
        <w:rPr>
          <w:rFonts w:ascii="Calibri" w:hAnsi="Calibri"/>
          <w:b/>
          <w:iCs/>
          <w:sz w:val="22"/>
          <w:szCs w:val="22"/>
        </w:rPr>
        <w:t xml:space="preserve">α </w:t>
      </w:r>
      <w:r w:rsidR="00294767" w:rsidRPr="00AC167B">
        <w:rPr>
          <w:rFonts w:ascii="Calibri" w:hAnsi="Calibri"/>
          <w:b/>
          <w:iCs/>
          <w:sz w:val="22"/>
          <w:szCs w:val="22"/>
        </w:rPr>
        <w:t>προσφορών</w:t>
      </w:r>
      <w:r w:rsidR="00737673">
        <w:rPr>
          <w:rFonts w:ascii="Calibri" w:hAnsi="Calibri"/>
          <w:b/>
          <w:iCs/>
          <w:sz w:val="22"/>
          <w:szCs w:val="22"/>
        </w:rPr>
        <w:t>:</w:t>
      </w:r>
      <w:r w:rsidR="00294767" w:rsidRPr="00AC167B">
        <w:rPr>
          <w:rFonts w:ascii="Calibri" w:hAnsi="Calibri"/>
          <w:b/>
          <w:iCs/>
          <w:sz w:val="22"/>
          <w:szCs w:val="22"/>
        </w:rPr>
        <w:t xml:space="preserve"> </w:t>
      </w:r>
      <w:r w:rsidR="00260EB7">
        <w:rPr>
          <w:rFonts w:ascii="Calibri" w:hAnsi="Calibri"/>
          <w:b/>
          <w:iCs/>
          <w:sz w:val="22"/>
          <w:szCs w:val="22"/>
          <w:lang w:val="en-US"/>
        </w:rPr>
        <w:t>30</w:t>
      </w:r>
      <w:r w:rsidR="001B0E55" w:rsidRPr="00A66464">
        <w:rPr>
          <w:rFonts w:ascii="Calibri" w:hAnsi="Calibri"/>
          <w:b/>
          <w:iCs/>
          <w:sz w:val="22"/>
          <w:szCs w:val="22"/>
        </w:rPr>
        <w:t>-</w:t>
      </w:r>
      <w:r w:rsidR="00260EB7">
        <w:rPr>
          <w:rFonts w:ascii="Calibri" w:hAnsi="Calibri"/>
          <w:b/>
          <w:iCs/>
          <w:sz w:val="22"/>
          <w:szCs w:val="22"/>
        </w:rPr>
        <w:t>11</w:t>
      </w:r>
      <w:r w:rsidR="001B0E55" w:rsidRPr="00A66464">
        <w:rPr>
          <w:rFonts w:ascii="Calibri" w:hAnsi="Calibri"/>
          <w:b/>
          <w:iCs/>
          <w:sz w:val="22"/>
          <w:szCs w:val="22"/>
        </w:rPr>
        <w:t>-</w:t>
      </w:r>
      <w:r w:rsidR="00294767" w:rsidRPr="00A66464">
        <w:rPr>
          <w:rFonts w:ascii="Calibri" w:hAnsi="Calibri"/>
          <w:b/>
          <w:iCs/>
          <w:sz w:val="22"/>
          <w:szCs w:val="22"/>
        </w:rPr>
        <w:t>202</w:t>
      </w:r>
      <w:r w:rsidR="0090436A" w:rsidRPr="00A66464">
        <w:rPr>
          <w:rFonts w:ascii="Calibri" w:hAnsi="Calibri"/>
          <w:b/>
          <w:iCs/>
          <w:sz w:val="22"/>
          <w:szCs w:val="22"/>
        </w:rPr>
        <w:t>1 και ώρα 17</w:t>
      </w:r>
      <w:r w:rsidR="00AC167B" w:rsidRPr="00A66464">
        <w:rPr>
          <w:rFonts w:ascii="Calibri" w:hAnsi="Calibri"/>
          <w:b/>
          <w:iCs/>
          <w:sz w:val="22"/>
          <w:szCs w:val="22"/>
        </w:rPr>
        <w:t>:00</w:t>
      </w:r>
      <w:r w:rsidR="00294767" w:rsidRPr="00A66464">
        <w:rPr>
          <w:rFonts w:ascii="Calibri" w:hAnsi="Calibri"/>
          <w:b/>
          <w:iCs/>
          <w:sz w:val="22"/>
          <w:szCs w:val="22"/>
        </w:rPr>
        <w:t>.</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B9793F" w:rsidRPr="00A9392F" w:rsidRDefault="00B9793F" w:rsidP="00E36A37">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από την επομένη της παρούσας Πρόσκλησης. Προσφορά η οποία ορίζει χρόνο ισχύος μικρότερο από τον ανωτέρω προβλεπόμενο απορρίπτεται.</w:t>
      </w:r>
    </w:p>
    <w:p w:rsidR="00E36A37" w:rsidRPr="00E36A37"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Η εκτιμώμενη αξία της σύμβασης ανέρχεται στο ποσό των </w:t>
      </w:r>
      <w:r w:rsidR="0090436A" w:rsidRPr="00175CF8">
        <w:rPr>
          <w:rFonts w:ascii="Calibri" w:hAnsi="Calibri"/>
          <w:b/>
          <w:sz w:val="22"/>
          <w:szCs w:val="22"/>
        </w:rPr>
        <w:t xml:space="preserve">είκοσι </w:t>
      </w:r>
      <w:r w:rsidR="009803A4">
        <w:rPr>
          <w:rFonts w:ascii="Calibri" w:hAnsi="Calibri"/>
          <w:b/>
          <w:sz w:val="22"/>
          <w:szCs w:val="22"/>
        </w:rPr>
        <w:t xml:space="preserve">τριάντα μία χιλιάδων εξήντα </w:t>
      </w:r>
      <w:r w:rsidR="009803A4" w:rsidRPr="009803A4">
        <w:rPr>
          <w:rFonts w:ascii="Calibri" w:hAnsi="Calibri"/>
          <w:b/>
          <w:sz w:val="22"/>
          <w:szCs w:val="22"/>
        </w:rPr>
        <w:t>ευρώ και δώδεκα λεπτών (31.060,12€)</w:t>
      </w:r>
      <w:r w:rsidR="009803A4" w:rsidRPr="00175CF8">
        <w:rPr>
          <w:rFonts w:ascii="Calibri" w:hAnsi="Calibri"/>
          <w:b/>
          <w:sz w:val="22"/>
          <w:szCs w:val="22"/>
        </w:rPr>
        <w:t xml:space="preserve"> </w:t>
      </w:r>
      <w:r w:rsidR="000F7F59">
        <w:rPr>
          <w:rFonts w:ascii="Calibri" w:hAnsi="Calibri"/>
          <w:b/>
          <w:sz w:val="22"/>
          <w:szCs w:val="22"/>
        </w:rPr>
        <w:t>συμπεριλαμβανομένου του Φ.Π.Α.</w:t>
      </w:r>
    </w:p>
    <w:p w:rsidR="00FA6287" w:rsidRPr="00E36A37" w:rsidRDefault="00B9793F" w:rsidP="00E36A37">
      <w:pPr>
        <w:numPr>
          <w:ilvl w:val="1"/>
          <w:numId w:val="2"/>
        </w:numPr>
        <w:spacing w:after="120"/>
        <w:ind w:left="360"/>
        <w:jc w:val="both"/>
        <w:rPr>
          <w:rFonts w:ascii="Calibri" w:hAnsi="Calibri"/>
          <w:b/>
          <w:iCs/>
          <w:sz w:val="22"/>
          <w:szCs w:val="22"/>
        </w:rPr>
      </w:pPr>
      <w:r w:rsidRPr="00E36A37">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E36A37">
        <w:rPr>
          <w:rFonts w:ascii="Calibri" w:hAnsi="Calibri"/>
          <w:b/>
          <w:iCs/>
          <w:sz w:val="22"/>
          <w:szCs w:val="22"/>
        </w:rPr>
        <w:t xml:space="preserve">τα οποία αποτελούν αναπόσπαστο </w:t>
      </w:r>
      <w:r w:rsidRPr="00E36A37">
        <w:rPr>
          <w:rFonts w:ascii="Calibri" w:hAnsi="Calibri"/>
          <w:b/>
          <w:iCs/>
          <w:sz w:val="22"/>
          <w:szCs w:val="22"/>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w:t>
      </w:r>
      <w:r w:rsidR="00907D55">
        <w:rPr>
          <w:rFonts w:ascii="Calibri" w:hAnsi="Calibri"/>
          <w:b/>
          <w:iCs/>
          <w:sz w:val="22"/>
          <w:szCs w:val="22"/>
        </w:rPr>
        <w:t>6936</w:t>
      </w:r>
      <w:r w:rsidR="009211BA" w:rsidRPr="00175CF8">
        <w:rPr>
          <w:rFonts w:ascii="Calibri" w:hAnsi="Calibri"/>
          <w:b/>
          <w:iCs/>
          <w:sz w:val="22"/>
          <w:szCs w:val="22"/>
        </w:rPr>
        <w:t>738639</w:t>
      </w:r>
      <w:r w:rsidR="009803A4">
        <w:rPr>
          <w:rFonts w:ascii="Calibri" w:hAnsi="Calibri"/>
          <w:b/>
          <w:iCs/>
          <w:sz w:val="22"/>
          <w:szCs w:val="22"/>
        </w:rPr>
        <w:t xml:space="preserve">, </w:t>
      </w:r>
      <w:r w:rsidR="009803A4">
        <w:rPr>
          <w:rFonts w:ascii="Calibri" w:hAnsi="Calibri"/>
          <w:b/>
          <w:iCs/>
          <w:sz w:val="22"/>
          <w:szCs w:val="22"/>
          <w:lang w:val="en-US"/>
        </w:rPr>
        <w:t>s</w:t>
      </w:r>
      <w:r w:rsidR="009803A4" w:rsidRPr="009803A4">
        <w:rPr>
          <w:rFonts w:ascii="Calibri" w:hAnsi="Calibri"/>
          <w:b/>
          <w:iCs/>
          <w:sz w:val="22"/>
          <w:szCs w:val="22"/>
        </w:rPr>
        <w:t>.</w:t>
      </w:r>
      <w:r w:rsidR="009803A4">
        <w:rPr>
          <w:rFonts w:ascii="Calibri" w:hAnsi="Calibri"/>
          <w:b/>
          <w:iCs/>
          <w:sz w:val="22"/>
          <w:szCs w:val="22"/>
          <w:lang w:val="en-US"/>
        </w:rPr>
        <w:t>papathanasiou</w:t>
      </w:r>
      <w:r w:rsidR="009803A4" w:rsidRPr="009803A4">
        <w:rPr>
          <w:rFonts w:ascii="Calibri" w:hAnsi="Calibri"/>
          <w:b/>
          <w:iCs/>
          <w:sz w:val="22"/>
          <w:szCs w:val="22"/>
        </w:rPr>
        <w:t>@</w:t>
      </w:r>
      <w:r w:rsidR="009803A4">
        <w:rPr>
          <w:rFonts w:ascii="Calibri" w:hAnsi="Calibri"/>
          <w:b/>
          <w:iCs/>
          <w:sz w:val="22"/>
          <w:szCs w:val="22"/>
          <w:lang w:val="en-US"/>
        </w:rPr>
        <w:t>yce</w:t>
      </w:r>
      <w:r w:rsidR="009803A4" w:rsidRPr="009803A4">
        <w:rPr>
          <w:rFonts w:ascii="Calibri" w:hAnsi="Calibri"/>
          <w:b/>
          <w:iCs/>
          <w:sz w:val="22"/>
          <w:szCs w:val="22"/>
        </w:rPr>
        <w:t>.</w:t>
      </w:r>
      <w:r w:rsidR="009803A4">
        <w:rPr>
          <w:rFonts w:ascii="Calibri" w:hAnsi="Calibri"/>
          <w:b/>
          <w:iCs/>
          <w:sz w:val="22"/>
          <w:szCs w:val="22"/>
          <w:lang w:val="en-US"/>
        </w:rPr>
        <w:t>gr</w:t>
      </w:r>
      <w:r w:rsidR="009211BA" w:rsidRPr="00175CF8">
        <w:rPr>
          <w:rFonts w:ascii="Calibri" w:hAnsi="Calibri"/>
          <w:b/>
          <w:iCs/>
          <w:sz w:val="22"/>
          <w:szCs w:val="22"/>
        </w:rPr>
        <w:t>) και Λαμπράκη Χρήστο (6936738633</w:t>
      </w:r>
      <w:r w:rsidR="009803A4" w:rsidRPr="009803A4">
        <w:rPr>
          <w:rFonts w:ascii="Calibri" w:hAnsi="Calibri"/>
          <w:b/>
          <w:iCs/>
          <w:sz w:val="22"/>
          <w:szCs w:val="22"/>
        </w:rPr>
        <w:t xml:space="preserve">, </w:t>
      </w:r>
      <w:r w:rsidR="009803A4">
        <w:rPr>
          <w:rFonts w:ascii="Calibri" w:hAnsi="Calibri"/>
          <w:b/>
          <w:iCs/>
          <w:sz w:val="22"/>
          <w:szCs w:val="22"/>
          <w:lang w:val="en-US"/>
        </w:rPr>
        <w:t>c</w:t>
      </w:r>
      <w:r w:rsidR="009803A4" w:rsidRPr="009803A4">
        <w:rPr>
          <w:rFonts w:ascii="Calibri" w:hAnsi="Calibri"/>
          <w:b/>
          <w:iCs/>
          <w:sz w:val="22"/>
          <w:szCs w:val="22"/>
        </w:rPr>
        <w:t>.</w:t>
      </w:r>
      <w:r w:rsidR="009803A4">
        <w:rPr>
          <w:rFonts w:ascii="Calibri" w:hAnsi="Calibri"/>
          <w:b/>
          <w:iCs/>
          <w:sz w:val="22"/>
          <w:szCs w:val="22"/>
          <w:lang w:val="en-US"/>
        </w:rPr>
        <w:t>lamprakis</w:t>
      </w:r>
      <w:r w:rsidR="009803A4" w:rsidRPr="009803A4">
        <w:rPr>
          <w:rFonts w:ascii="Calibri" w:hAnsi="Calibri"/>
          <w:b/>
          <w:iCs/>
          <w:sz w:val="22"/>
          <w:szCs w:val="22"/>
        </w:rPr>
        <w:t>@</w:t>
      </w:r>
      <w:r w:rsidR="009803A4">
        <w:rPr>
          <w:rFonts w:ascii="Calibri" w:hAnsi="Calibri"/>
          <w:b/>
          <w:iCs/>
          <w:sz w:val="22"/>
          <w:szCs w:val="22"/>
          <w:lang w:val="en-US"/>
        </w:rPr>
        <w:t>yce</w:t>
      </w:r>
      <w:r w:rsidR="009803A4" w:rsidRPr="009803A4">
        <w:rPr>
          <w:rFonts w:ascii="Calibri" w:hAnsi="Calibri"/>
          <w:b/>
          <w:iCs/>
          <w:sz w:val="22"/>
          <w:szCs w:val="22"/>
        </w:rPr>
        <w:t>.</w:t>
      </w:r>
      <w:r w:rsidR="009803A4">
        <w:rPr>
          <w:rFonts w:ascii="Calibri" w:hAnsi="Calibri"/>
          <w:b/>
          <w:iCs/>
          <w:sz w:val="22"/>
          <w:szCs w:val="22"/>
          <w:lang w:val="en-US"/>
        </w:rPr>
        <w:t>gr</w:t>
      </w:r>
      <w:r w:rsidR="009211BA" w:rsidRPr="00175CF8">
        <w:rPr>
          <w:rFonts w:ascii="Calibri" w:hAnsi="Calibri"/>
          <w:b/>
          <w:iCs/>
          <w:sz w:val="22"/>
          <w:szCs w:val="22"/>
        </w:rPr>
        <w:t>).</w:t>
      </w:r>
    </w:p>
    <w:p w:rsidR="007D4605" w:rsidRPr="009211BA" w:rsidRDefault="007D4605" w:rsidP="007D4605">
      <w:pPr>
        <w:spacing w:after="120"/>
        <w:ind w:left="66"/>
        <w:jc w:val="both"/>
        <w:rPr>
          <w:rFonts w:ascii="Calibri" w:hAnsi="Calibri"/>
          <w:b/>
          <w:iCs/>
          <w:sz w:val="22"/>
          <w:szCs w:val="22"/>
          <w:highlight w:val="yellow"/>
        </w:rPr>
      </w:pPr>
    </w:p>
    <w:p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rsidR="00B9793F" w:rsidRPr="00A9392F" w:rsidRDefault="008A0E1B" w:rsidP="00B9793F">
      <w:pPr>
        <w:spacing w:after="120"/>
        <w:jc w:val="both"/>
        <w:rPr>
          <w:rFonts w:ascii="Calibri" w:hAnsi="Calibri"/>
          <w:b/>
          <w:iCs/>
          <w:sz w:val="22"/>
          <w:szCs w:val="22"/>
        </w:rPr>
      </w:pPr>
      <w:r>
        <w:rPr>
          <w:rFonts w:ascii="Calibri" w:hAnsi="Calibri"/>
          <w:b/>
          <w:iCs/>
          <w:sz w:val="22"/>
          <w:szCs w:val="22"/>
        </w:rPr>
        <w:lastRenderedPageBreak/>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Pr>
          <w:rFonts w:ascii="Calibri" w:hAnsi="Calibri"/>
          <w:b/>
          <w:iCs/>
          <w:sz w:val="22"/>
          <w:szCs w:val="22"/>
        </w:rPr>
        <w:t xml:space="preserve">την </w:t>
      </w:r>
      <w:r w:rsidR="007D36F7" w:rsidRPr="00175CF8">
        <w:rPr>
          <w:rFonts w:ascii="Calibri" w:hAnsi="Calibri"/>
          <w:b/>
          <w:iCs/>
          <w:sz w:val="22"/>
          <w:szCs w:val="22"/>
        </w:rPr>
        <w:t>3</w:t>
      </w:r>
      <w:r w:rsidR="007D4605" w:rsidRPr="00175CF8">
        <w:rPr>
          <w:rFonts w:ascii="Calibri" w:hAnsi="Calibri"/>
          <w:b/>
          <w:iCs/>
          <w:sz w:val="22"/>
          <w:szCs w:val="22"/>
        </w:rPr>
        <w:t>1</w:t>
      </w:r>
      <w:r w:rsidR="007D36F7" w:rsidRPr="00175CF8">
        <w:rPr>
          <w:rFonts w:ascii="Calibri" w:hAnsi="Calibri"/>
          <w:b/>
          <w:iCs/>
          <w:sz w:val="22"/>
          <w:szCs w:val="22"/>
        </w:rPr>
        <w:t>-</w:t>
      </w:r>
      <w:r w:rsidR="007D4605" w:rsidRPr="00175CF8">
        <w:rPr>
          <w:rFonts w:ascii="Calibri" w:hAnsi="Calibri"/>
          <w:b/>
          <w:iCs/>
          <w:sz w:val="22"/>
          <w:szCs w:val="22"/>
        </w:rPr>
        <w:t>12</w:t>
      </w:r>
      <w:r w:rsidR="007D36F7" w:rsidRPr="00175CF8">
        <w:rPr>
          <w:rFonts w:ascii="Calibri" w:hAnsi="Calibri"/>
          <w:b/>
          <w:iCs/>
          <w:sz w:val="22"/>
          <w:szCs w:val="22"/>
        </w:rPr>
        <w:t>-2021</w:t>
      </w:r>
      <w:r w:rsidR="00B9793F" w:rsidRPr="00175CF8">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w:t>
      </w:r>
      <w:r w:rsidR="009803A4" w:rsidRPr="009803A4">
        <w:rPr>
          <w:rFonts w:ascii="Calibri" w:hAnsi="Calibri"/>
          <w:iCs/>
          <w:sz w:val="22"/>
          <w:szCs w:val="22"/>
        </w:rPr>
        <w:t xml:space="preserve"> </w:t>
      </w:r>
      <w:r w:rsidRPr="008562F2">
        <w:rPr>
          <w:rFonts w:ascii="Calibri" w:hAnsi="Calibri"/>
          <w:iCs/>
          <w:sz w:val="22"/>
          <w:szCs w:val="22"/>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Pr="00175CF8">
        <w:rPr>
          <w:color w:val="auto"/>
          <w:lang w:eastAsia="ar-SA"/>
        </w:rPr>
        <w:t xml:space="preserve"> </w:t>
      </w:r>
      <w:r w:rsidR="00260EB7">
        <w:rPr>
          <w:b/>
          <w:color w:val="auto"/>
          <w:u w:val="single"/>
          <w:lang w:eastAsia="ar-SA"/>
        </w:rPr>
        <w:t>Τρίτη</w:t>
      </w:r>
      <w:r w:rsidRPr="00A66464">
        <w:rPr>
          <w:b/>
          <w:color w:val="auto"/>
          <w:u w:val="single"/>
          <w:lang w:eastAsia="ar-SA"/>
        </w:rPr>
        <w:t xml:space="preserve"> </w:t>
      </w:r>
      <w:r w:rsidR="00260EB7">
        <w:rPr>
          <w:b/>
          <w:color w:val="auto"/>
          <w:u w:val="single"/>
          <w:lang w:eastAsia="ar-SA"/>
        </w:rPr>
        <w:t>30</w:t>
      </w:r>
      <w:r w:rsidRPr="00A66464">
        <w:rPr>
          <w:b/>
          <w:color w:val="auto"/>
          <w:u w:val="single"/>
          <w:lang w:eastAsia="ar-SA"/>
        </w:rPr>
        <w:t xml:space="preserve"> </w:t>
      </w:r>
      <w:r w:rsidR="00260EB7">
        <w:rPr>
          <w:b/>
          <w:color w:val="auto"/>
          <w:u w:val="single"/>
          <w:lang w:eastAsia="ar-SA"/>
        </w:rPr>
        <w:t>Νοεμβρίου</w:t>
      </w:r>
      <w:r w:rsidRPr="00A66464">
        <w:rPr>
          <w:b/>
          <w:color w:val="auto"/>
          <w:u w:val="single"/>
          <w:lang w:eastAsia="ar-SA"/>
        </w:rPr>
        <w:t xml:space="preserve"> 202</w:t>
      </w:r>
      <w:r w:rsidR="00AC167B" w:rsidRPr="00A66464">
        <w:rPr>
          <w:b/>
          <w:color w:val="auto"/>
          <w:u w:val="single"/>
          <w:lang w:eastAsia="ar-SA"/>
        </w:rPr>
        <w:t>1</w:t>
      </w:r>
      <w:r w:rsidRPr="00A66464">
        <w:rPr>
          <w:b/>
          <w:color w:val="auto"/>
          <w:u w:val="single"/>
          <w:lang w:eastAsia="ar-SA"/>
        </w:rPr>
        <w:t xml:space="preserve"> και ώρα 1</w:t>
      </w:r>
      <w:r w:rsidR="0090436A" w:rsidRPr="00A66464">
        <w:rPr>
          <w:b/>
          <w:color w:val="auto"/>
          <w:u w:val="single"/>
          <w:lang w:eastAsia="ar-SA"/>
        </w:rPr>
        <w:t>7</w:t>
      </w:r>
      <w:r w:rsidRPr="00A66464">
        <w:rPr>
          <w:b/>
          <w:color w:val="auto"/>
          <w:u w:val="single"/>
          <w:lang w:eastAsia="ar-SA"/>
        </w:rPr>
        <w:t>:00</w:t>
      </w:r>
      <w:r w:rsidRPr="00A66464">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lastRenderedPageBreak/>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260EB7">
        <w:rPr>
          <w:color w:val="auto"/>
          <w:lang w:eastAsia="ar-SA"/>
        </w:rPr>
        <w:t>Τετάρτη</w:t>
      </w:r>
      <w:r w:rsidRPr="00A66464">
        <w:rPr>
          <w:color w:val="auto"/>
          <w:lang w:eastAsia="ar-SA"/>
        </w:rPr>
        <w:t xml:space="preserve"> </w:t>
      </w:r>
      <w:r w:rsidR="00260EB7">
        <w:rPr>
          <w:color w:val="auto"/>
          <w:lang w:eastAsia="ar-SA"/>
        </w:rPr>
        <w:t>1</w:t>
      </w:r>
      <w:bookmarkStart w:id="1" w:name="_GoBack"/>
      <w:bookmarkEnd w:id="1"/>
      <w:r w:rsidRPr="00A66464">
        <w:rPr>
          <w:color w:val="auto"/>
          <w:lang w:eastAsia="ar-SA"/>
        </w:rPr>
        <w:t xml:space="preserve"> </w:t>
      </w:r>
      <w:r w:rsidR="003511B7" w:rsidRPr="00A66464">
        <w:rPr>
          <w:color w:val="auto"/>
          <w:lang w:eastAsia="ar-SA"/>
        </w:rPr>
        <w:t>Δεκεμβρίου</w:t>
      </w:r>
      <w:r w:rsidRPr="00A66464">
        <w:rPr>
          <w:color w:val="auto"/>
          <w:lang w:eastAsia="ar-SA"/>
        </w:rPr>
        <w:t xml:space="preserve"> 202</w:t>
      </w:r>
      <w:r w:rsidR="00AC167B" w:rsidRPr="00A66464">
        <w:rPr>
          <w:color w:val="auto"/>
          <w:lang w:eastAsia="ar-SA"/>
        </w:rPr>
        <w:t>1</w:t>
      </w:r>
      <w:r w:rsidRPr="00A66464">
        <w:rPr>
          <w:color w:val="auto"/>
          <w:lang w:eastAsia="ar-SA"/>
        </w:rPr>
        <w:t xml:space="preserve"> και</w:t>
      </w:r>
      <w:r w:rsidRPr="00175CF8">
        <w:rPr>
          <w:color w:val="auto"/>
          <w:lang w:eastAsia="ar-SA"/>
        </w:rPr>
        <w:t xml:space="preserve"> ώρα 1</w:t>
      </w:r>
      <w:r w:rsidR="009C2A3F">
        <w:rPr>
          <w:color w:val="auto"/>
          <w:lang w:eastAsia="ar-SA"/>
        </w:rPr>
        <w:t>2</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9803A4">
      <w:pPr>
        <w:pStyle w:val="a8"/>
        <w:numPr>
          <w:ilvl w:val="0"/>
          <w:numId w:val="13"/>
        </w:numPr>
        <w:autoSpaceDE w:val="0"/>
        <w:autoSpaceDN w:val="0"/>
        <w:adjustRightInd w:val="0"/>
        <w:spacing w:after="12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9803A4">
      <w:pPr>
        <w:pStyle w:val="a8"/>
        <w:numPr>
          <w:ilvl w:val="0"/>
          <w:numId w:val="13"/>
        </w:numPr>
        <w:autoSpaceDE w:val="0"/>
        <w:autoSpaceDN w:val="0"/>
        <w:adjustRightInd w:val="0"/>
        <w:spacing w:after="12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F36E7A" w:rsidRPr="00F36E7A" w:rsidRDefault="00924E00" w:rsidP="009803A4">
      <w:pPr>
        <w:pStyle w:val="a8"/>
        <w:numPr>
          <w:ilvl w:val="0"/>
          <w:numId w:val="13"/>
        </w:numPr>
        <w:autoSpaceDE w:val="0"/>
        <w:autoSpaceDN w:val="0"/>
        <w:adjustRightInd w:val="0"/>
        <w:spacing w:after="12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F36E7A" w:rsidRDefault="00E8492F" w:rsidP="009803A4">
      <w:pPr>
        <w:pStyle w:val="a8"/>
        <w:numPr>
          <w:ilvl w:val="0"/>
          <w:numId w:val="13"/>
        </w:numPr>
        <w:autoSpaceDE w:val="0"/>
        <w:autoSpaceDN w:val="0"/>
        <w:adjustRightInd w:val="0"/>
        <w:spacing w:after="120"/>
        <w:ind w:left="340"/>
        <w:contextualSpacing w:val="0"/>
        <w:jc w:val="both"/>
        <w:rPr>
          <w:rFonts w:ascii="Calibri" w:eastAsia="Calibri" w:hAnsi="Calibri" w:cs="Calibri"/>
          <w:i/>
          <w:sz w:val="22"/>
          <w:szCs w:val="22"/>
          <w:u w:val="single"/>
          <w:lang w:eastAsia="en-US"/>
        </w:rPr>
      </w:pPr>
      <w:r w:rsidRPr="00F36E7A">
        <w:rPr>
          <w:rFonts w:ascii="Calibri" w:hAnsi="Calibri"/>
          <w:b/>
          <w:bCs/>
          <w:sz w:val="22"/>
          <w:szCs w:val="22"/>
        </w:rPr>
        <w:t>Ενιαίο Πιστοποιητικό Δικαστικής Φερεγγυότητας</w:t>
      </w:r>
      <w:r w:rsidRPr="00F36E7A">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F36E7A" w:rsidRPr="00F36E7A">
        <w:rPr>
          <w:rFonts w:ascii="Calibri" w:hAnsi="Calibri"/>
          <w:bCs/>
          <w:sz w:val="22"/>
          <w:szCs w:val="22"/>
        </w:rPr>
        <w:t xml:space="preserve"> εφόσον έχει εκδοθεί έως </w:t>
      </w:r>
      <w:r w:rsidR="00F36E7A" w:rsidRPr="00F36E7A">
        <w:rPr>
          <w:rFonts w:ascii="Calibri" w:hAnsi="Calibri"/>
          <w:b/>
          <w:bCs/>
          <w:sz w:val="22"/>
          <w:szCs w:val="22"/>
        </w:rPr>
        <w:t>τρεις (3) μήνες πριν από την υποβολή του</w:t>
      </w:r>
      <w:r w:rsidR="00F36E7A" w:rsidRPr="00F36E7A">
        <w:rPr>
          <w:rFonts w:ascii="Calibri" w:hAnsi="Calibri"/>
          <w:bCs/>
          <w:sz w:val="22"/>
          <w:szCs w:val="22"/>
        </w:rPr>
        <w:t>.</w:t>
      </w:r>
    </w:p>
    <w:p w:rsidR="00E8492F" w:rsidRPr="005F7990" w:rsidRDefault="00E8492F" w:rsidP="009803A4">
      <w:pPr>
        <w:pStyle w:val="a8"/>
        <w:autoSpaceDE w:val="0"/>
        <w:autoSpaceDN w:val="0"/>
        <w:adjustRightInd w:val="0"/>
        <w:spacing w:after="12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rsidR="005F7990" w:rsidRPr="005F7990" w:rsidRDefault="00E8492F" w:rsidP="009803A4">
      <w:pPr>
        <w:pStyle w:val="a8"/>
        <w:numPr>
          <w:ilvl w:val="0"/>
          <w:numId w:val="13"/>
        </w:numPr>
        <w:autoSpaceDE w:val="0"/>
        <w:autoSpaceDN w:val="0"/>
        <w:adjustRightInd w:val="0"/>
        <w:spacing w:after="12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9803A4">
      <w:pPr>
        <w:pStyle w:val="a8"/>
        <w:numPr>
          <w:ilvl w:val="0"/>
          <w:numId w:val="13"/>
        </w:numPr>
        <w:autoSpaceDE w:val="0"/>
        <w:autoSpaceDN w:val="0"/>
        <w:adjustRightInd w:val="0"/>
        <w:spacing w:after="12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9803A4">
      <w:pPr>
        <w:spacing w:after="120"/>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9803A4" w:rsidRDefault="00847D9C" w:rsidP="009803A4">
      <w:pPr>
        <w:pStyle w:val="a8"/>
        <w:numPr>
          <w:ilvl w:val="0"/>
          <w:numId w:val="13"/>
        </w:numPr>
        <w:spacing w:after="12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9803A4" w:rsidRPr="009803A4" w:rsidRDefault="009803A4" w:rsidP="009803A4">
      <w:pPr>
        <w:spacing w:after="120"/>
        <w:ind w:left="-20"/>
        <w:jc w:val="both"/>
        <w:rPr>
          <w:rFonts w:ascii="Calibri" w:hAnsi="Calibri"/>
          <w:b/>
          <w:i/>
          <w:color w:val="000000"/>
          <w:sz w:val="22"/>
          <w:szCs w:val="22"/>
        </w:rPr>
      </w:pPr>
    </w:p>
    <w:p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rsidR="00A9392F" w:rsidRDefault="00B9793F" w:rsidP="009803A4">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lastRenderedPageBreak/>
        <w:t>Είδος – Ποσότητα-Εκτιμώμενος Προϋπολογισμός</w:t>
      </w:r>
    </w:p>
    <w:p w:rsidR="008A0E1B" w:rsidRPr="00F36E7A" w:rsidRDefault="00C66AE3" w:rsidP="00F36E7A">
      <w:pPr>
        <w:spacing w:before="100" w:beforeAutospacing="1" w:after="100" w:afterAutospacing="1"/>
        <w:jc w:val="center"/>
        <w:rPr>
          <w:rFonts w:ascii="Calibri" w:hAnsi="Calibri" w:cs="Calibri"/>
          <w:b/>
          <w:bCs/>
          <w:sz w:val="22"/>
          <w:szCs w:val="22"/>
        </w:rPr>
      </w:pPr>
      <w:r>
        <w:rPr>
          <w:rFonts w:asciiTheme="minorHAnsi" w:hAnsiTheme="minorHAnsi" w:cstheme="minorHAnsi"/>
          <w:b/>
          <w:i/>
          <w:sz w:val="24"/>
        </w:rPr>
        <w:t>Υλικά</w:t>
      </w:r>
      <w:r w:rsidRPr="005E771A">
        <w:rPr>
          <w:rFonts w:asciiTheme="minorHAnsi" w:hAnsiTheme="minorHAnsi" w:cstheme="minorHAnsi"/>
          <w:b/>
          <w:i/>
          <w:sz w:val="24"/>
        </w:rPr>
        <w:t xml:space="preserve"> για τον περιορισμό της διασποράς του covid-19 </w:t>
      </w:r>
      <w:r>
        <w:rPr>
          <w:rFonts w:asciiTheme="minorHAnsi" w:hAnsiTheme="minorHAnsi" w:cstheme="minorHAnsi"/>
          <w:b/>
          <w:i/>
          <w:sz w:val="24"/>
        </w:rPr>
        <w:br/>
      </w:r>
      <w:r w:rsidRPr="00447212">
        <w:rPr>
          <w:rFonts w:asciiTheme="minorHAnsi" w:hAnsiTheme="minorHAnsi" w:cstheme="minorHAnsi"/>
          <w:b/>
          <w:i/>
          <w:sz w:val="24"/>
        </w:rPr>
        <w:t>(</w:t>
      </w:r>
      <w:r w:rsidRPr="00447212">
        <w:rPr>
          <w:rFonts w:asciiTheme="minorHAnsi" w:hAnsiTheme="minorHAnsi" w:cstheme="minorHAnsi"/>
          <w:b/>
          <w:i/>
          <w:sz w:val="24"/>
          <w:lang w:val="en-US"/>
        </w:rPr>
        <w:t>CPV</w:t>
      </w:r>
      <w:r w:rsidRPr="00447212">
        <w:rPr>
          <w:rFonts w:asciiTheme="minorHAnsi" w:hAnsiTheme="minorHAnsi" w:cstheme="minorHAnsi"/>
          <w:b/>
          <w:i/>
          <w:sz w:val="24"/>
        </w:rPr>
        <w:t>:</w:t>
      </w:r>
      <w:r>
        <w:rPr>
          <w:rFonts w:asciiTheme="minorHAnsi" w:hAnsiTheme="minorHAnsi" w:cstheme="minorHAnsi"/>
          <w:b/>
          <w:i/>
          <w:sz w:val="24"/>
        </w:rPr>
        <w:t xml:space="preserve"> 18424300-0, 33631600-8, 33711900-6</w:t>
      </w:r>
      <w:r w:rsidRPr="00447212">
        <w:rPr>
          <w:rFonts w:asciiTheme="minorHAnsi" w:hAnsiTheme="minorHAnsi" w:cstheme="minorHAnsi"/>
          <w:b/>
          <w:i/>
          <w:sz w:val="24"/>
        </w:rPr>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91"/>
        <w:gridCol w:w="1587"/>
        <w:gridCol w:w="1587"/>
        <w:gridCol w:w="1417"/>
        <w:gridCol w:w="1587"/>
      </w:tblGrid>
      <w:tr w:rsidR="004359A6" w:rsidRPr="000C2F6D" w:rsidTr="004359A6">
        <w:trPr>
          <w:trHeight w:val="321"/>
          <w:jc w:val="center"/>
        </w:trPr>
        <w:tc>
          <w:tcPr>
            <w:tcW w:w="454" w:type="dxa"/>
            <w:shd w:val="clear" w:color="auto" w:fill="95B3D7"/>
            <w:tcMar>
              <w:top w:w="30" w:type="dxa"/>
              <w:left w:w="45" w:type="dxa"/>
              <w:bottom w:w="30" w:type="dxa"/>
              <w:right w:w="45" w:type="dxa"/>
            </w:tcMar>
            <w:vAlign w:val="center"/>
            <w:hideMark/>
          </w:tcPr>
          <w:p w:rsidR="004359A6" w:rsidRPr="00C66AE3" w:rsidRDefault="004359A6" w:rsidP="000C2F6D">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1701" w:type="dxa"/>
            <w:shd w:val="clear" w:color="auto" w:fill="95B3D7"/>
            <w:tcMar>
              <w:top w:w="30" w:type="dxa"/>
              <w:left w:w="45" w:type="dxa"/>
              <w:bottom w:w="30" w:type="dxa"/>
              <w:right w:w="45" w:type="dxa"/>
            </w:tcMar>
            <w:vAlign w:val="center"/>
            <w:hideMark/>
          </w:tcPr>
          <w:p w:rsidR="004359A6" w:rsidRPr="00C66AE3" w:rsidRDefault="004359A6" w:rsidP="009211BA">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91" w:type="dxa"/>
            <w:shd w:val="clear" w:color="auto" w:fill="95B3D7"/>
            <w:tcMar>
              <w:top w:w="30" w:type="dxa"/>
              <w:left w:w="45" w:type="dxa"/>
              <w:bottom w:w="30" w:type="dxa"/>
              <w:right w:w="45" w:type="dxa"/>
            </w:tcMar>
            <w:vAlign w:val="center"/>
            <w:hideMark/>
          </w:tcPr>
          <w:p w:rsidR="004359A6" w:rsidRPr="004359A6" w:rsidRDefault="004359A6" w:rsidP="000C2F6D">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Pr>
                <w:rFonts w:asciiTheme="minorHAnsi" w:hAnsiTheme="minorHAnsi" w:cstheme="minorHAnsi"/>
                <w:b/>
                <w:bCs/>
                <w:lang w:val="en-US" w:eastAsia="en-US"/>
              </w:rPr>
              <w:t xml:space="preserve"> </w:t>
            </w:r>
            <w:r>
              <w:rPr>
                <w:rFonts w:asciiTheme="minorHAnsi" w:hAnsiTheme="minorHAnsi" w:cstheme="minorHAnsi"/>
                <w:b/>
                <w:bCs/>
                <w:lang w:eastAsia="en-US"/>
              </w:rPr>
              <w:t>ΣΕ ΤΕΜΑΧΙΑ</w:t>
            </w:r>
          </w:p>
        </w:tc>
        <w:tc>
          <w:tcPr>
            <w:tcW w:w="1587" w:type="dxa"/>
            <w:shd w:val="clear" w:color="auto" w:fill="95B3D7"/>
            <w:tcMar>
              <w:top w:w="30" w:type="dxa"/>
              <w:left w:w="45" w:type="dxa"/>
              <w:bottom w:w="30" w:type="dxa"/>
              <w:right w:w="45" w:type="dxa"/>
            </w:tcMar>
            <w:vAlign w:val="center"/>
            <w:hideMark/>
          </w:tcPr>
          <w:p w:rsidR="004359A6" w:rsidRPr="000C2F6D" w:rsidRDefault="004359A6"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4359A6" w:rsidRPr="000C2F6D" w:rsidRDefault="004359A6"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4359A6" w:rsidRPr="000C2F6D" w:rsidRDefault="004359A6" w:rsidP="009211BA">
            <w:pPr>
              <w:jc w:val="center"/>
              <w:rPr>
                <w:rFonts w:asciiTheme="minorHAnsi" w:hAnsiTheme="minorHAnsi" w:cstheme="minorHAnsi"/>
                <w:b/>
                <w:bCs/>
                <w:lang w:eastAsia="en-US"/>
              </w:rPr>
            </w:pPr>
            <w:r>
              <w:rPr>
                <w:rFonts w:asciiTheme="minorHAnsi" w:hAnsiTheme="minorHAnsi" w:cstheme="minorHAnsi"/>
                <w:b/>
                <w:bCs/>
                <w:lang w:eastAsia="en-US"/>
              </w:rPr>
              <w:t>ΣΥΝΤΕΛΕΣΤΗΣ Φ.Π.Α. 6</w:t>
            </w:r>
            <w:r w:rsidRPr="000C2F6D">
              <w:rPr>
                <w:rFonts w:asciiTheme="minorHAnsi" w:hAnsiTheme="minorHAnsi" w:cstheme="minorHAnsi"/>
                <w:b/>
                <w:bCs/>
                <w:lang w:eastAsia="en-US"/>
              </w:rPr>
              <w:t>% (ΕΥΡΩ)</w:t>
            </w:r>
          </w:p>
        </w:tc>
        <w:tc>
          <w:tcPr>
            <w:tcW w:w="1587" w:type="dxa"/>
            <w:shd w:val="clear" w:color="auto" w:fill="95B3D7"/>
            <w:tcMar>
              <w:top w:w="30" w:type="dxa"/>
              <w:left w:w="45" w:type="dxa"/>
              <w:bottom w:w="30" w:type="dxa"/>
              <w:right w:w="45" w:type="dxa"/>
            </w:tcMar>
            <w:vAlign w:val="center"/>
            <w:hideMark/>
          </w:tcPr>
          <w:p w:rsidR="004359A6" w:rsidRPr="000C2F6D" w:rsidRDefault="004359A6"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1</w:t>
            </w:r>
          </w:p>
        </w:tc>
        <w:tc>
          <w:tcPr>
            <w:tcW w:w="1701" w:type="dxa"/>
            <w:tcMar>
              <w:top w:w="30" w:type="dxa"/>
              <w:left w:w="45" w:type="dxa"/>
              <w:bottom w:w="30" w:type="dxa"/>
              <w:right w:w="45" w:type="dxa"/>
            </w:tcMar>
            <w:vAlign w:val="bottom"/>
          </w:tcPr>
          <w:p w:rsidR="004359A6" w:rsidRPr="004359A6" w:rsidRDefault="004359A6" w:rsidP="00864CD8">
            <w:pPr>
              <w:rPr>
                <w:rFonts w:ascii="Verdana" w:hAnsi="Verdana" w:cs="Calibri"/>
                <w:sz w:val="16"/>
                <w:szCs w:val="16"/>
              </w:rPr>
            </w:pPr>
            <w:r w:rsidRPr="004359A6">
              <w:rPr>
                <w:rFonts w:ascii="Verdana" w:hAnsi="Verdana" w:cs="Calibri"/>
                <w:sz w:val="16"/>
                <w:szCs w:val="16"/>
              </w:rPr>
              <w:t xml:space="preserve">ΚΡΕΜΟΣΑΠΟΥΝΟ </w:t>
            </w:r>
            <w:r w:rsidR="00864CD8">
              <w:rPr>
                <w:rFonts w:ascii="Verdana" w:hAnsi="Verdana" w:cs="Calibri"/>
                <w:sz w:val="16"/>
                <w:szCs w:val="16"/>
              </w:rPr>
              <w:t xml:space="preserve">ΑΝΤΙΣΗΠΤΙΚΚΟ </w:t>
            </w:r>
            <w:r w:rsidRPr="004359A6">
              <w:rPr>
                <w:rFonts w:ascii="Verdana" w:hAnsi="Verdana" w:cs="Calibri"/>
                <w:sz w:val="16"/>
                <w:szCs w:val="16"/>
              </w:rPr>
              <w:t>ΣΥΣΚΕΥΑΣΙΑ 250</w:t>
            </w:r>
            <w:r w:rsidRPr="004359A6">
              <w:rPr>
                <w:rFonts w:ascii="Verdana" w:hAnsi="Verdana" w:cs="Calibri"/>
                <w:sz w:val="16"/>
                <w:szCs w:val="16"/>
                <w:lang w:val="en-US"/>
              </w:rPr>
              <w:t>ml</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440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2,20 €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968,00 €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58,08 €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1.026,08 €</w:t>
            </w:r>
          </w:p>
        </w:tc>
      </w:tr>
      <w:tr w:rsidR="004359A6" w:rsidRPr="005E771A"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2</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 xml:space="preserve">ΚΡΕΜΟΣΑΠΟΥΝΟ </w:t>
            </w:r>
            <w:r w:rsidR="00864CD8">
              <w:rPr>
                <w:rFonts w:ascii="Verdana" w:hAnsi="Verdana" w:cs="Calibri"/>
                <w:sz w:val="16"/>
                <w:szCs w:val="16"/>
              </w:rPr>
              <w:t xml:space="preserve">ΑΝΤΙΣΗΠΤΙΚΟ </w:t>
            </w:r>
            <w:r w:rsidRPr="004359A6">
              <w:rPr>
                <w:rFonts w:ascii="Verdana" w:hAnsi="Verdana" w:cs="Calibri"/>
                <w:sz w:val="16"/>
                <w:szCs w:val="16"/>
              </w:rPr>
              <w:t>ΑΝΤΑΛΛΑΚΤΙΚΙΚΟ ΣΥΣΚΕΥΑΣΙΑ 750</w:t>
            </w:r>
            <w:r w:rsidRPr="004359A6">
              <w:rPr>
                <w:rFonts w:ascii="Verdana" w:hAnsi="Verdana" w:cs="Calibri"/>
                <w:sz w:val="16"/>
                <w:szCs w:val="16"/>
                <w:lang w:val="en-US"/>
              </w:rPr>
              <w:t>ml</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600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4,70 €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2.820,00 €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169,20 €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2.989,20 €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3</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ΑΠΟΛΥΜΑΝΤΙΚΟ ΡΟΥΧΩΝ ΣΥΣΚΕΥΑΣΙΑ 2,5lit</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200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9,40 €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1.880,00 €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112,80 €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1.992,80 €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4</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ΑΝΤΙΣΗΠΤΙΚΑ ΜΑΝΤΗΛΑΚΙΑ ΜΕΓΑΛΗ ΣΥΣΚΕΥΑΣΙΑ 72ΤΜΧ</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480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1,80 €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864,00 €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51,84 €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915,84 €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5</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ΑΝΤΙΣΗΠΤΙΚΑ ΜΑΝΤΗΛΑΚΙΑ ΑΤΟΜΙΚΗ ΣΥΣΚΕΥΑΣΙΑ 15ΤΜΧ</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600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0,60 €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360,00 €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21,60 €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381,60 €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6</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ΑΝΤΙΣΗΠΤΙΚΟ GEL ΚΑΘΑΡΙΣΜΟΥ ΧΕΡΙΩΝ ΣΥΣΚΕΥΑΣΙΑ 500ml</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600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3,80 €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2.280,00 €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136,80 €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2.416,80 €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7</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ΓΑΝΤΙΑ ΝΙΤΡΙΛΙΟΥ 100TMX</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240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10,50 €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2.520,00 €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151,20 €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2.671,20 €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8</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ΓΑΝΤΙΑ LATEX ΣΥΣΚΕΥΑΣΙΑ 100TMX</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300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6,80 €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2.040,00 €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122,40 €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2.162,40 €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9</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 xml:space="preserve">ΜΑΣΚΑ ΙΑΤΡΙΚΗ ΜΙΑΣ ΧΡΗΣΗΣ ΣΥΣΚΕΥΑΣΙΑ 50ΤΜΧ </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2800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4,80 €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13.440,00 €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806,40 €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14.246,40 €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10</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ΜΑΣΚΑ ΠΡΟΣΩΠΟΥ FFP2</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1400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0,65 €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910,00 €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54,60 €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964,60 €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11</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rPr>
            </w:pPr>
            <w:r w:rsidRPr="004359A6">
              <w:rPr>
                <w:rFonts w:ascii="Verdana" w:hAnsi="Verdana" w:cs="Calibri"/>
                <w:sz w:val="16"/>
                <w:szCs w:val="16"/>
              </w:rPr>
              <w:t>ΧΛΩΡΙΝΗ  ΚΛΑΣΣΙΚΗ 2lit</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800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0,85 €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680,00 €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40,80 €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720,80 €</w:t>
            </w:r>
          </w:p>
        </w:tc>
      </w:tr>
      <w:tr w:rsidR="004359A6" w:rsidRPr="000C2F6D" w:rsidTr="004359A6">
        <w:trPr>
          <w:trHeight w:val="321"/>
          <w:jc w:val="center"/>
        </w:trPr>
        <w:tc>
          <w:tcPr>
            <w:tcW w:w="454" w:type="dxa"/>
            <w:tcMar>
              <w:top w:w="30" w:type="dxa"/>
              <w:left w:w="45" w:type="dxa"/>
              <w:bottom w:w="30" w:type="dxa"/>
              <w:right w:w="45" w:type="dxa"/>
            </w:tcMar>
            <w:vAlign w:val="center"/>
            <w:hideMark/>
          </w:tcPr>
          <w:p w:rsidR="004359A6" w:rsidRPr="004359A6" w:rsidRDefault="004359A6" w:rsidP="004359A6">
            <w:pPr>
              <w:jc w:val="center"/>
              <w:rPr>
                <w:rFonts w:asciiTheme="minorHAnsi" w:hAnsiTheme="minorHAnsi" w:cstheme="minorHAnsi"/>
              </w:rPr>
            </w:pPr>
            <w:r w:rsidRPr="004359A6">
              <w:rPr>
                <w:rFonts w:asciiTheme="minorHAnsi" w:hAnsiTheme="minorHAnsi" w:cstheme="minorHAnsi"/>
              </w:rPr>
              <w:t>12</w:t>
            </w:r>
          </w:p>
        </w:tc>
        <w:tc>
          <w:tcPr>
            <w:tcW w:w="1701" w:type="dxa"/>
            <w:tcMar>
              <w:top w:w="30" w:type="dxa"/>
              <w:left w:w="45" w:type="dxa"/>
              <w:bottom w:w="30" w:type="dxa"/>
              <w:right w:w="45" w:type="dxa"/>
            </w:tcMar>
            <w:vAlign w:val="bottom"/>
          </w:tcPr>
          <w:p w:rsidR="004359A6" w:rsidRPr="004359A6" w:rsidRDefault="004359A6" w:rsidP="004359A6">
            <w:pPr>
              <w:rPr>
                <w:rFonts w:ascii="Verdana" w:hAnsi="Verdana" w:cs="Calibri"/>
                <w:sz w:val="16"/>
                <w:szCs w:val="16"/>
                <w:lang w:val="en-US"/>
              </w:rPr>
            </w:pPr>
            <w:r w:rsidRPr="004359A6">
              <w:rPr>
                <w:rFonts w:ascii="Verdana" w:hAnsi="Verdana" w:cs="Calibri"/>
                <w:sz w:val="16"/>
                <w:szCs w:val="16"/>
              </w:rPr>
              <w:t>ΧΛΩΡΙΝΗ ΠΑΧΥΡΕΥΣΤΗ ΛΕΜΟΝΙ 750</w:t>
            </w:r>
            <w:r w:rsidRPr="004359A6">
              <w:rPr>
                <w:rFonts w:ascii="Verdana" w:hAnsi="Verdana" w:cs="Calibri"/>
                <w:sz w:val="16"/>
                <w:szCs w:val="16"/>
                <w:lang w:val="en-US"/>
              </w:rPr>
              <w:t>ml</w:t>
            </w:r>
          </w:p>
        </w:tc>
        <w:tc>
          <w:tcPr>
            <w:tcW w:w="1191" w:type="dxa"/>
            <w:tcMar>
              <w:top w:w="30" w:type="dxa"/>
              <w:left w:w="45" w:type="dxa"/>
              <w:bottom w:w="30" w:type="dxa"/>
              <w:right w:w="45" w:type="dxa"/>
            </w:tcMar>
            <w:vAlign w:val="bottom"/>
          </w:tcPr>
          <w:p w:rsidR="004359A6" w:rsidRPr="004359A6" w:rsidRDefault="004359A6" w:rsidP="004359A6">
            <w:pPr>
              <w:jc w:val="center"/>
              <w:rPr>
                <w:rFonts w:ascii="Verdana" w:hAnsi="Verdana" w:cs="Calibri"/>
                <w:sz w:val="16"/>
                <w:szCs w:val="16"/>
              </w:rPr>
            </w:pPr>
            <w:r w:rsidRPr="004359A6">
              <w:rPr>
                <w:rFonts w:ascii="Verdana" w:hAnsi="Verdana" w:cs="Calibri"/>
                <w:sz w:val="16"/>
                <w:szCs w:val="16"/>
              </w:rPr>
              <w:t>600</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0,90 €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540,00 €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32,40 €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sz w:val="22"/>
                <w:szCs w:val="22"/>
              </w:rPr>
            </w:pPr>
            <w:r w:rsidRPr="004359A6">
              <w:rPr>
                <w:rFonts w:ascii="Calibri" w:hAnsi="Calibri" w:cs="Calibri"/>
                <w:sz w:val="22"/>
                <w:szCs w:val="22"/>
              </w:rPr>
              <w:t>572,40 €</w:t>
            </w:r>
          </w:p>
        </w:tc>
      </w:tr>
      <w:tr w:rsidR="004359A6" w:rsidRPr="000C2F6D" w:rsidTr="00B35B75">
        <w:trPr>
          <w:trHeight w:val="321"/>
          <w:jc w:val="center"/>
        </w:trPr>
        <w:tc>
          <w:tcPr>
            <w:tcW w:w="4933" w:type="dxa"/>
            <w:gridSpan w:val="4"/>
            <w:tcMar>
              <w:top w:w="30" w:type="dxa"/>
              <w:left w:w="45" w:type="dxa"/>
              <w:bottom w:w="30" w:type="dxa"/>
              <w:right w:w="45" w:type="dxa"/>
            </w:tcMar>
            <w:vAlign w:val="center"/>
          </w:tcPr>
          <w:p w:rsidR="004359A6" w:rsidRDefault="004359A6" w:rsidP="004359A6">
            <w:pPr>
              <w:jc w:val="center"/>
              <w:rPr>
                <w:rFonts w:ascii="Calibri" w:hAnsi="Calibri" w:cs="Calibri"/>
                <w:color w:val="000000"/>
                <w:sz w:val="22"/>
                <w:szCs w:val="22"/>
              </w:rPr>
            </w:pPr>
            <w:r>
              <w:rPr>
                <w:rFonts w:ascii="Calibri" w:hAnsi="Calibri" w:cs="Calibri"/>
                <w:color w:val="000000"/>
                <w:sz w:val="22"/>
                <w:szCs w:val="22"/>
              </w:rPr>
              <w:t>ΣΥΝΟΛΟ</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b/>
                <w:bCs/>
                <w:sz w:val="22"/>
                <w:szCs w:val="22"/>
              </w:rPr>
            </w:pPr>
            <w:r w:rsidRPr="004359A6">
              <w:rPr>
                <w:rFonts w:ascii="Calibri" w:hAnsi="Calibri" w:cs="Calibri"/>
                <w:b/>
                <w:bCs/>
                <w:sz w:val="22"/>
                <w:szCs w:val="22"/>
              </w:rPr>
              <w:t>29.302,00 €</w:t>
            </w:r>
          </w:p>
        </w:tc>
        <w:tc>
          <w:tcPr>
            <w:tcW w:w="1417" w:type="dxa"/>
            <w:tcMar>
              <w:top w:w="30" w:type="dxa"/>
              <w:left w:w="45" w:type="dxa"/>
              <w:bottom w:w="30" w:type="dxa"/>
              <w:right w:w="45" w:type="dxa"/>
            </w:tcMar>
            <w:vAlign w:val="bottom"/>
          </w:tcPr>
          <w:p w:rsidR="004359A6" w:rsidRPr="004359A6" w:rsidRDefault="004359A6" w:rsidP="004359A6">
            <w:pPr>
              <w:jc w:val="center"/>
              <w:rPr>
                <w:rFonts w:ascii="Calibri" w:hAnsi="Calibri" w:cs="Calibri"/>
                <w:b/>
                <w:bCs/>
                <w:sz w:val="22"/>
                <w:szCs w:val="22"/>
              </w:rPr>
            </w:pPr>
            <w:r w:rsidRPr="004359A6">
              <w:rPr>
                <w:rFonts w:ascii="Calibri" w:hAnsi="Calibri" w:cs="Calibri"/>
                <w:b/>
                <w:bCs/>
                <w:sz w:val="22"/>
                <w:szCs w:val="22"/>
              </w:rPr>
              <w:t>1.758,12 €</w:t>
            </w:r>
          </w:p>
        </w:tc>
        <w:tc>
          <w:tcPr>
            <w:tcW w:w="1587" w:type="dxa"/>
            <w:tcMar>
              <w:top w:w="30" w:type="dxa"/>
              <w:left w:w="45" w:type="dxa"/>
              <w:bottom w:w="30" w:type="dxa"/>
              <w:right w:w="45" w:type="dxa"/>
            </w:tcMar>
            <w:vAlign w:val="bottom"/>
          </w:tcPr>
          <w:p w:rsidR="004359A6" w:rsidRPr="004359A6" w:rsidRDefault="004359A6" w:rsidP="004359A6">
            <w:pPr>
              <w:jc w:val="center"/>
              <w:rPr>
                <w:rFonts w:ascii="Calibri" w:hAnsi="Calibri" w:cs="Calibri"/>
                <w:b/>
                <w:bCs/>
                <w:sz w:val="22"/>
                <w:szCs w:val="22"/>
              </w:rPr>
            </w:pPr>
            <w:r w:rsidRPr="004359A6">
              <w:rPr>
                <w:rFonts w:ascii="Calibri" w:hAnsi="Calibri" w:cs="Calibri"/>
                <w:b/>
                <w:bCs/>
                <w:sz w:val="22"/>
                <w:szCs w:val="22"/>
              </w:rPr>
              <w:t>31.060,12 €</w:t>
            </w:r>
          </w:p>
        </w:tc>
      </w:tr>
    </w:tbl>
    <w:p w:rsidR="00C66AE3" w:rsidRDefault="00C66AE3" w:rsidP="004359A6">
      <w:pPr>
        <w:spacing w:before="100" w:beforeAutospacing="1" w:after="100" w:afterAutospacing="1"/>
        <w:rPr>
          <w:rFonts w:ascii="Calibri" w:hAnsi="Calibri" w:cs="Calibri"/>
          <w:b/>
          <w:bCs/>
          <w:sz w:val="22"/>
          <w:szCs w:val="22"/>
          <w:u w:val="single"/>
        </w:rPr>
      </w:pPr>
    </w:p>
    <w:p w:rsidR="007D36F7" w:rsidRPr="00C66AE3" w:rsidRDefault="00C22FD1" w:rsidP="00C66AE3">
      <w:pPr>
        <w:pStyle w:val="a8"/>
        <w:numPr>
          <w:ilvl w:val="0"/>
          <w:numId w:val="26"/>
        </w:numPr>
        <w:spacing w:before="100" w:beforeAutospacing="1" w:after="100" w:afterAutospacing="1"/>
        <w:rPr>
          <w:rFonts w:ascii="Calibri" w:hAnsi="Calibri" w:cs="Calibri"/>
          <w:b/>
          <w:bCs/>
          <w:sz w:val="22"/>
          <w:szCs w:val="22"/>
          <w:u w:val="single"/>
        </w:rPr>
      </w:pPr>
      <w:r w:rsidRPr="00C66AE3">
        <w:rPr>
          <w:rFonts w:ascii="Calibri" w:hAnsi="Calibri" w:cs="Calibri"/>
          <w:b/>
          <w:bCs/>
          <w:sz w:val="22"/>
          <w:szCs w:val="22"/>
          <w:u w:val="single"/>
        </w:rPr>
        <w:t>Τεχνικές Προδιαγραφές</w:t>
      </w:r>
    </w:p>
    <w:p w:rsidR="001E2EFE" w:rsidRPr="001E2EFE" w:rsidRDefault="004359A6" w:rsidP="004359A6">
      <w:pPr>
        <w:spacing w:before="100" w:beforeAutospacing="1" w:after="100" w:afterAutospacing="1"/>
        <w:jc w:val="both"/>
        <w:rPr>
          <w:rFonts w:ascii="Calibri" w:hAnsi="Calibri" w:cs="Calibri"/>
          <w:b/>
          <w:bCs/>
          <w:sz w:val="22"/>
          <w:szCs w:val="22"/>
          <w:u w:val="single"/>
        </w:rPr>
      </w:pPr>
      <w:r>
        <w:rPr>
          <w:rFonts w:ascii="Calibri" w:hAnsi="Calibri" w:cs="Calibri"/>
          <w:b/>
          <w:bCs/>
          <w:sz w:val="22"/>
          <w:szCs w:val="22"/>
          <w:u w:val="single"/>
        </w:rPr>
        <w:t xml:space="preserve">ΚΡΕΜΟΣΑΠΟΥΝΟ </w:t>
      </w:r>
      <w:r w:rsidR="00864CD8">
        <w:rPr>
          <w:rFonts w:ascii="Calibri" w:hAnsi="Calibri" w:cs="Calibri"/>
          <w:b/>
          <w:bCs/>
          <w:sz w:val="22"/>
          <w:szCs w:val="22"/>
          <w:u w:val="single"/>
        </w:rPr>
        <w:t>ΑΝΤΙΣΗΠΤΙΚΟ</w:t>
      </w:r>
      <w:r>
        <w:rPr>
          <w:rFonts w:ascii="Calibri" w:hAnsi="Calibri" w:cs="Calibri"/>
          <w:b/>
          <w:bCs/>
          <w:sz w:val="22"/>
          <w:szCs w:val="22"/>
          <w:u w:val="single"/>
        </w:rPr>
        <w:t xml:space="preserve"> ΣΥΣΚΕΥΑΣΙΑ</w:t>
      </w:r>
      <w:r w:rsidR="00B56559">
        <w:rPr>
          <w:rFonts w:ascii="Calibri" w:hAnsi="Calibri" w:cs="Calibri"/>
          <w:b/>
          <w:bCs/>
          <w:sz w:val="22"/>
          <w:szCs w:val="22"/>
          <w:u w:val="single"/>
        </w:rPr>
        <w:t xml:space="preserve"> 250</w:t>
      </w:r>
      <w:r w:rsidR="00B56559">
        <w:rPr>
          <w:rFonts w:ascii="Calibri" w:hAnsi="Calibri" w:cs="Calibri"/>
          <w:b/>
          <w:bCs/>
          <w:sz w:val="22"/>
          <w:szCs w:val="22"/>
          <w:u w:val="single"/>
          <w:lang w:val="en-US"/>
        </w:rPr>
        <w:t>ml</w:t>
      </w:r>
      <w:r w:rsidRPr="004359A6">
        <w:rPr>
          <w:rFonts w:ascii="Calibri" w:hAnsi="Calibri" w:cs="Calibri"/>
          <w:b/>
          <w:bCs/>
          <w:sz w:val="22"/>
          <w:szCs w:val="22"/>
        </w:rPr>
        <w:t xml:space="preserve"> : </w:t>
      </w:r>
      <w:r w:rsidR="001E2EFE" w:rsidRPr="001E2EFE">
        <w:rPr>
          <w:rFonts w:ascii="Calibri" w:hAnsi="Calibri" w:cs="Calibri"/>
          <w:bCs/>
          <w:sz w:val="22"/>
          <w:szCs w:val="22"/>
        </w:rPr>
        <w:t xml:space="preserve">Κρεμοσάπουνο χεριών με ήπιες αντισηπτικές ιδιότητες σε συσκευασία των 250ml με αντλία </w:t>
      </w:r>
    </w:p>
    <w:p w:rsidR="001E2EFE" w:rsidRPr="001E2EFE" w:rsidRDefault="004359A6" w:rsidP="001E2EFE">
      <w:pPr>
        <w:spacing w:before="100" w:beforeAutospacing="1" w:after="100" w:afterAutospacing="1"/>
        <w:jc w:val="both"/>
        <w:rPr>
          <w:rFonts w:ascii="Calibri" w:hAnsi="Calibri" w:cs="Calibri"/>
          <w:b/>
          <w:bCs/>
          <w:sz w:val="22"/>
          <w:szCs w:val="22"/>
          <w:u w:val="single"/>
        </w:rPr>
      </w:pPr>
      <w:r>
        <w:rPr>
          <w:rFonts w:ascii="Calibri" w:hAnsi="Calibri" w:cs="Calibri"/>
          <w:b/>
          <w:bCs/>
          <w:sz w:val="22"/>
          <w:szCs w:val="22"/>
          <w:u w:val="single"/>
        </w:rPr>
        <w:lastRenderedPageBreak/>
        <w:t>ΚΡΕΜΟΣΑΠΟΥΝΟ</w:t>
      </w:r>
      <w:r w:rsidR="00864CD8">
        <w:rPr>
          <w:rFonts w:ascii="Calibri" w:hAnsi="Calibri" w:cs="Calibri"/>
          <w:b/>
          <w:bCs/>
          <w:sz w:val="22"/>
          <w:szCs w:val="22"/>
          <w:u w:val="single"/>
        </w:rPr>
        <w:t xml:space="preserve"> ΑΝΤΙΣΗΠΤΙΚΟ</w:t>
      </w:r>
      <w:r>
        <w:rPr>
          <w:rFonts w:ascii="Calibri" w:hAnsi="Calibri" w:cs="Calibri"/>
          <w:b/>
          <w:bCs/>
          <w:sz w:val="22"/>
          <w:szCs w:val="22"/>
          <w:u w:val="single"/>
        </w:rPr>
        <w:t xml:space="preserve"> ΑΝΤΑΛΛΑΚΤΙΚ</w:t>
      </w:r>
      <w:r w:rsidR="00B56559">
        <w:rPr>
          <w:rFonts w:ascii="Calibri" w:hAnsi="Calibri" w:cs="Calibri"/>
          <w:b/>
          <w:bCs/>
          <w:sz w:val="22"/>
          <w:szCs w:val="22"/>
          <w:u w:val="single"/>
        </w:rPr>
        <w:t>ΚΟ 750</w:t>
      </w:r>
      <w:r w:rsidR="00B56559">
        <w:rPr>
          <w:rFonts w:ascii="Calibri" w:hAnsi="Calibri" w:cs="Calibri"/>
          <w:b/>
          <w:bCs/>
          <w:sz w:val="22"/>
          <w:szCs w:val="22"/>
          <w:u w:val="single"/>
          <w:lang w:val="en-US"/>
        </w:rPr>
        <w:t>ml</w:t>
      </w:r>
      <w:r w:rsidR="00B56559" w:rsidRPr="00B56559">
        <w:rPr>
          <w:rFonts w:ascii="Calibri" w:hAnsi="Calibri" w:cs="Calibri"/>
          <w:b/>
          <w:bCs/>
          <w:sz w:val="22"/>
          <w:szCs w:val="22"/>
        </w:rPr>
        <w:t xml:space="preserve"> </w:t>
      </w:r>
      <w:r>
        <w:rPr>
          <w:rFonts w:ascii="Calibri" w:hAnsi="Calibri" w:cs="Calibri"/>
          <w:b/>
          <w:bCs/>
          <w:sz w:val="22"/>
          <w:szCs w:val="22"/>
        </w:rPr>
        <w:t xml:space="preserve">: </w:t>
      </w:r>
      <w:r w:rsidR="001E2EFE" w:rsidRPr="001E2EFE">
        <w:rPr>
          <w:rFonts w:ascii="Calibri" w:hAnsi="Calibri" w:cs="Calibri"/>
          <w:bCs/>
          <w:sz w:val="22"/>
          <w:szCs w:val="22"/>
        </w:rPr>
        <w:t>Ανταλλακτικό υγρό Κρεμοσάπουνο με ήπιες αντισηπτικές ιδιότητες σε συσκευασία των 750ml</w:t>
      </w:r>
    </w:p>
    <w:p w:rsidR="001E2EFE" w:rsidRPr="001E2EFE" w:rsidRDefault="001E2EFE" w:rsidP="004359A6">
      <w:pPr>
        <w:spacing w:before="100" w:beforeAutospacing="1" w:after="100" w:afterAutospacing="1"/>
        <w:jc w:val="both"/>
        <w:rPr>
          <w:rFonts w:ascii="Calibri" w:hAnsi="Calibri" w:cs="Calibri"/>
          <w:b/>
          <w:bCs/>
          <w:sz w:val="22"/>
          <w:szCs w:val="22"/>
          <w:u w:val="single"/>
        </w:rPr>
      </w:pPr>
      <w:r>
        <w:rPr>
          <w:rFonts w:ascii="Calibri" w:hAnsi="Calibri" w:cs="Calibri"/>
          <w:b/>
          <w:bCs/>
          <w:sz w:val="22"/>
          <w:szCs w:val="22"/>
          <w:u w:val="single"/>
        </w:rPr>
        <w:t xml:space="preserve">ΑΠΟΛΥΜΑΝΤΙΚΟ ΡΟΥΧΩΝ </w:t>
      </w:r>
      <w:r w:rsidR="004359A6">
        <w:rPr>
          <w:rFonts w:ascii="Calibri" w:hAnsi="Calibri" w:cs="Calibri"/>
          <w:b/>
          <w:bCs/>
          <w:sz w:val="22"/>
          <w:szCs w:val="22"/>
          <w:u w:val="single"/>
        </w:rPr>
        <w:t xml:space="preserve">ΣΥΣΚΕΥΑΣΙΑ </w:t>
      </w:r>
      <w:r w:rsidRPr="001E2EFE">
        <w:rPr>
          <w:rFonts w:ascii="Calibri" w:hAnsi="Calibri" w:cs="Calibri"/>
          <w:b/>
          <w:bCs/>
          <w:sz w:val="22"/>
          <w:szCs w:val="22"/>
          <w:u w:val="single"/>
        </w:rPr>
        <w:t>2,5LIT</w:t>
      </w:r>
      <w:r w:rsidR="004359A6">
        <w:rPr>
          <w:rFonts w:ascii="Calibri" w:hAnsi="Calibri" w:cs="Calibri"/>
          <w:bCs/>
          <w:sz w:val="22"/>
          <w:szCs w:val="22"/>
        </w:rPr>
        <w:t xml:space="preserve">: </w:t>
      </w:r>
      <w:r w:rsidRPr="001E2EFE">
        <w:rPr>
          <w:rFonts w:ascii="Calibri" w:hAnsi="Calibri" w:cs="Calibri"/>
          <w:bCs/>
          <w:sz w:val="22"/>
          <w:szCs w:val="22"/>
        </w:rPr>
        <w:t>Κατάλληλο για το πλυντήριο ρούχων. Εξουδετερώνει το 99,9% των ιών και των βακτηρίων. Σε συσκευασία των 2,5 λίτρων.</w:t>
      </w:r>
    </w:p>
    <w:p w:rsidR="001E2EFE" w:rsidRDefault="004359A6" w:rsidP="001E2EFE">
      <w:pPr>
        <w:spacing w:before="100" w:beforeAutospacing="1" w:after="100" w:afterAutospacing="1"/>
        <w:jc w:val="both"/>
        <w:rPr>
          <w:rFonts w:ascii="Calibri" w:hAnsi="Calibri" w:cs="Calibri"/>
          <w:bCs/>
          <w:sz w:val="22"/>
          <w:szCs w:val="22"/>
        </w:rPr>
      </w:pPr>
      <w:r w:rsidRPr="004359A6">
        <w:rPr>
          <w:rFonts w:ascii="Calibri" w:hAnsi="Calibri" w:cs="Calibri"/>
          <w:b/>
          <w:bCs/>
          <w:sz w:val="22"/>
          <w:szCs w:val="22"/>
          <w:u w:val="single"/>
        </w:rPr>
        <w:t>ΑΝΤΙΣΗΠΤΙΚΑ ΜΑΝΤΗΛΑΚΙΑ ΜΕΓΑΛΗ ΣΥΣΚΕΥΑΣΙΑ 72 ΤΜΧ</w:t>
      </w:r>
      <w:r w:rsidRPr="004359A6">
        <w:rPr>
          <w:rFonts w:ascii="Calibri" w:hAnsi="Calibri" w:cs="Calibri"/>
          <w:b/>
          <w:bCs/>
          <w:sz w:val="22"/>
          <w:szCs w:val="22"/>
        </w:rPr>
        <w:t xml:space="preserve"> : </w:t>
      </w:r>
      <w:r w:rsidR="001E2EFE" w:rsidRPr="001E2EFE">
        <w:rPr>
          <w:rFonts w:ascii="Calibri" w:hAnsi="Calibri" w:cs="Calibri"/>
          <w:bCs/>
          <w:sz w:val="22"/>
          <w:szCs w:val="22"/>
        </w:rPr>
        <w:t>Αλκοολούχα μαντηλάκια με αιθυλ</w:t>
      </w:r>
      <w:r>
        <w:rPr>
          <w:rFonts w:ascii="Calibri" w:hAnsi="Calibri" w:cs="Calibri"/>
          <w:bCs/>
          <w:sz w:val="22"/>
          <w:szCs w:val="22"/>
        </w:rPr>
        <w:t>ική αλκοόλη σε συσκευασία των 72</w:t>
      </w:r>
      <w:r w:rsidR="001E2EFE" w:rsidRPr="001E2EFE">
        <w:rPr>
          <w:rFonts w:ascii="Calibri" w:hAnsi="Calibri" w:cs="Calibri"/>
          <w:bCs/>
          <w:sz w:val="22"/>
          <w:szCs w:val="22"/>
        </w:rPr>
        <w:t>τμχ. Ανά 100gr υγρού εμποτισμού να περιέχονται 20gr αιθυλικής αλκοόλης. Πρότυπο EN14476</w:t>
      </w:r>
      <w:r>
        <w:rPr>
          <w:rFonts w:ascii="Calibri" w:hAnsi="Calibri" w:cs="Calibri"/>
          <w:bCs/>
          <w:sz w:val="22"/>
          <w:szCs w:val="22"/>
        </w:rPr>
        <w:t>.</w:t>
      </w:r>
    </w:p>
    <w:p w:rsidR="00B56559" w:rsidRPr="00B56559" w:rsidRDefault="00B56559" w:rsidP="001E2EFE">
      <w:pPr>
        <w:spacing w:before="100" w:beforeAutospacing="1" w:after="100" w:afterAutospacing="1"/>
        <w:jc w:val="both"/>
        <w:rPr>
          <w:rFonts w:ascii="Calibri" w:hAnsi="Calibri" w:cs="Calibri"/>
          <w:b/>
          <w:bCs/>
          <w:sz w:val="22"/>
          <w:szCs w:val="22"/>
        </w:rPr>
      </w:pPr>
      <w:r w:rsidRPr="00B56559">
        <w:rPr>
          <w:rFonts w:ascii="Calibri" w:hAnsi="Calibri" w:cs="Calibri"/>
          <w:b/>
          <w:bCs/>
          <w:sz w:val="22"/>
          <w:szCs w:val="22"/>
          <w:u w:val="single"/>
        </w:rPr>
        <w:t>ΑΝΤΙΣΗΠΤΙΚΑ ΜΑΝΤΗΛΑΚΙΑ ΑΤΟΜΙΚΗ ΣΥΣΚΕΥΑΣΙΑ 15 ΤΜΧ</w:t>
      </w:r>
      <w:r>
        <w:rPr>
          <w:rFonts w:ascii="Calibri" w:hAnsi="Calibri" w:cs="Calibri"/>
          <w:b/>
          <w:bCs/>
          <w:sz w:val="22"/>
          <w:szCs w:val="22"/>
        </w:rPr>
        <w:t xml:space="preserve"> : </w:t>
      </w:r>
      <w:r w:rsidRPr="00B56559">
        <w:rPr>
          <w:rFonts w:ascii="Calibri" w:hAnsi="Calibri" w:cs="Calibri"/>
          <w:bCs/>
          <w:sz w:val="22"/>
          <w:szCs w:val="22"/>
        </w:rPr>
        <w:t>Αλκοολούχα μαντηλάκια με αιθυλική αλκοόλη σε συσκ</w:t>
      </w:r>
      <w:r>
        <w:rPr>
          <w:rFonts w:ascii="Calibri" w:hAnsi="Calibri" w:cs="Calibri"/>
          <w:bCs/>
          <w:sz w:val="22"/>
          <w:szCs w:val="22"/>
        </w:rPr>
        <w:t>ευασία των 15τμχ</w:t>
      </w:r>
      <w:r w:rsidRPr="00B56559">
        <w:rPr>
          <w:rFonts w:ascii="Calibri" w:hAnsi="Calibri" w:cs="Calibri"/>
          <w:bCs/>
          <w:sz w:val="22"/>
          <w:szCs w:val="22"/>
        </w:rPr>
        <w:t>. Ανά 100gr υγρού εμποτισμού να περιέχονται 20gr αιθυλικής αλκοόλης. Πρότυπο EN14476</w:t>
      </w:r>
      <w:r>
        <w:rPr>
          <w:rFonts w:ascii="Calibri" w:hAnsi="Calibri" w:cs="Calibri"/>
          <w:bCs/>
          <w:sz w:val="22"/>
          <w:szCs w:val="22"/>
        </w:rPr>
        <w:t>.</w:t>
      </w:r>
    </w:p>
    <w:p w:rsidR="001E2EFE" w:rsidRPr="001E2EFE" w:rsidRDefault="00B56559" w:rsidP="001E2EFE">
      <w:pPr>
        <w:spacing w:before="100" w:beforeAutospacing="1" w:after="100" w:afterAutospacing="1"/>
        <w:jc w:val="both"/>
        <w:rPr>
          <w:rFonts w:ascii="Calibri" w:hAnsi="Calibri" w:cs="Calibri"/>
          <w:b/>
          <w:bCs/>
          <w:sz w:val="22"/>
          <w:szCs w:val="22"/>
          <w:u w:val="single"/>
        </w:rPr>
      </w:pPr>
      <w:r>
        <w:rPr>
          <w:rFonts w:ascii="Calibri" w:hAnsi="Calibri" w:cs="Calibri"/>
          <w:b/>
          <w:bCs/>
          <w:sz w:val="22"/>
          <w:szCs w:val="22"/>
          <w:u w:val="single"/>
        </w:rPr>
        <w:t>ΑΝΤΙΣΗΠΤΙΚΟ GEL ΚΑΘΑΡΙΣΜ</w:t>
      </w:r>
      <w:r w:rsidR="001E2EFE" w:rsidRPr="001E2EFE">
        <w:rPr>
          <w:rFonts w:ascii="Calibri" w:hAnsi="Calibri" w:cs="Calibri"/>
          <w:b/>
          <w:bCs/>
          <w:sz w:val="22"/>
          <w:szCs w:val="22"/>
          <w:u w:val="single"/>
        </w:rPr>
        <w:t xml:space="preserve">ΟΥ ΧΕΡΙΩΝ </w:t>
      </w:r>
      <w:r>
        <w:rPr>
          <w:rFonts w:ascii="Calibri" w:hAnsi="Calibri" w:cs="Calibri"/>
          <w:b/>
          <w:bCs/>
          <w:sz w:val="22"/>
          <w:szCs w:val="22"/>
          <w:u w:val="single"/>
        </w:rPr>
        <w:t>ΣΥΣΚΕΥΑΣΙΑ 500</w:t>
      </w:r>
      <w:r>
        <w:rPr>
          <w:rFonts w:ascii="Calibri" w:hAnsi="Calibri" w:cs="Calibri"/>
          <w:b/>
          <w:bCs/>
          <w:sz w:val="22"/>
          <w:szCs w:val="22"/>
          <w:u w:val="single"/>
          <w:lang w:val="en-US"/>
        </w:rPr>
        <w:t>ml</w:t>
      </w:r>
      <w:r>
        <w:rPr>
          <w:rFonts w:ascii="Calibri" w:hAnsi="Calibri" w:cs="Calibri"/>
          <w:bCs/>
          <w:sz w:val="22"/>
          <w:szCs w:val="22"/>
        </w:rPr>
        <w:t xml:space="preserve"> : </w:t>
      </w:r>
      <w:r w:rsidR="001E2EFE" w:rsidRPr="001E2EFE">
        <w:rPr>
          <w:rFonts w:ascii="Calibri" w:hAnsi="Calibri" w:cs="Calibri"/>
          <w:bCs/>
          <w:sz w:val="22"/>
          <w:szCs w:val="22"/>
        </w:rPr>
        <w:t>Αντισηπτικό τζελ χεριών με βάση την αλκοόλη (αιθυλική ή ισοπροπυλική) σε συγκεντρώσεις από</w:t>
      </w:r>
      <w:r w:rsidR="001E2EFE">
        <w:rPr>
          <w:rFonts w:ascii="Calibri" w:hAnsi="Calibri" w:cs="Calibri"/>
          <w:bCs/>
          <w:sz w:val="22"/>
          <w:szCs w:val="22"/>
        </w:rPr>
        <w:t xml:space="preserve"> </w:t>
      </w:r>
      <w:r w:rsidR="001E2EFE" w:rsidRPr="001E2EFE">
        <w:rPr>
          <w:rFonts w:ascii="Calibri" w:hAnsi="Calibri" w:cs="Calibri"/>
          <w:bCs/>
          <w:sz w:val="22"/>
          <w:szCs w:val="22"/>
        </w:rPr>
        <w:t>60% έως 90%. Με άδεια κυκλοφορίας από τον Ε.Ο.Φ. (να υπάρχει σχετική σήμανση στη συσκευασία). Σε συσκευασία των 500 ml έως 650 ml η οποία θα διαθέτει αντλία.</w:t>
      </w:r>
    </w:p>
    <w:p w:rsidR="001E2EFE" w:rsidRPr="001E2EFE" w:rsidRDefault="001E2EFE" w:rsidP="001E2EFE">
      <w:pPr>
        <w:spacing w:before="100" w:beforeAutospacing="1" w:after="100" w:afterAutospacing="1"/>
        <w:jc w:val="both"/>
        <w:rPr>
          <w:rFonts w:ascii="Calibri" w:hAnsi="Calibri" w:cs="Calibri"/>
          <w:bCs/>
          <w:sz w:val="22"/>
          <w:szCs w:val="22"/>
        </w:rPr>
      </w:pPr>
      <w:r>
        <w:rPr>
          <w:rFonts w:ascii="Calibri" w:hAnsi="Calibri" w:cs="Calibri"/>
          <w:b/>
          <w:bCs/>
          <w:sz w:val="22"/>
          <w:szCs w:val="22"/>
          <w:u w:val="single"/>
        </w:rPr>
        <w:t>ΓΑΝΤΙΑ ΝΙΤΡΙΛΙΟΥ</w:t>
      </w:r>
      <w:r w:rsidRPr="001E2EFE">
        <w:rPr>
          <w:rFonts w:ascii="Calibri" w:hAnsi="Calibri" w:cs="Calibri"/>
          <w:b/>
          <w:bCs/>
          <w:sz w:val="22"/>
          <w:szCs w:val="22"/>
          <w:u w:val="single"/>
        </w:rPr>
        <w:t xml:space="preserve"> </w:t>
      </w:r>
      <w:r w:rsidR="00B56559">
        <w:rPr>
          <w:rFonts w:ascii="Calibri" w:hAnsi="Calibri" w:cs="Calibri"/>
          <w:b/>
          <w:bCs/>
          <w:sz w:val="22"/>
          <w:szCs w:val="22"/>
          <w:u w:val="single"/>
        </w:rPr>
        <w:t xml:space="preserve">ΣΥΣΚΕΥΑΣΙΑ </w:t>
      </w:r>
      <w:r w:rsidRPr="001E2EFE">
        <w:rPr>
          <w:rFonts w:ascii="Calibri" w:hAnsi="Calibri" w:cs="Calibri"/>
          <w:b/>
          <w:bCs/>
          <w:sz w:val="22"/>
          <w:szCs w:val="22"/>
          <w:u w:val="single"/>
        </w:rPr>
        <w:t>100TMX</w:t>
      </w:r>
      <w:r w:rsidR="00B56559">
        <w:rPr>
          <w:rFonts w:ascii="Calibri" w:hAnsi="Calibri" w:cs="Calibri"/>
          <w:bCs/>
          <w:sz w:val="22"/>
          <w:szCs w:val="22"/>
        </w:rPr>
        <w:t xml:space="preserve"> : Υλικό κατασκευής το νιτρίλιο, χωρίς πούδρα</w:t>
      </w:r>
      <w:r w:rsidRPr="001E2EFE">
        <w:rPr>
          <w:rFonts w:ascii="Calibri" w:hAnsi="Calibri" w:cs="Calibri"/>
          <w:bCs/>
          <w:sz w:val="22"/>
          <w:szCs w:val="22"/>
        </w:rPr>
        <w:t xml:space="preserve"> Σε συσκευασία των 100 τεμαχίων. Η συσκευασία θα φέρει σήμανση CE και το έτος κατασκευής.</w:t>
      </w:r>
    </w:p>
    <w:p w:rsidR="001E2EFE" w:rsidRPr="00B56559" w:rsidRDefault="00B56559" w:rsidP="00C66AE3">
      <w:pPr>
        <w:spacing w:before="100" w:beforeAutospacing="1" w:after="100" w:afterAutospacing="1"/>
        <w:jc w:val="both"/>
        <w:rPr>
          <w:rFonts w:ascii="Calibri" w:hAnsi="Calibri" w:cs="Calibri"/>
          <w:bCs/>
          <w:sz w:val="22"/>
          <w:szCs w:val="22"/>
        </w:rPr>
      </w:pPr>
      <w:r>
        <w:rPr>
          <w:rFonts w:ascii="Calibri" w:hAnsi="Calibri" w:cs="Calibri"/>
          <w:b/>
          <w:bCs/>
          <w:sz w:val="22"/>
          <w:szCs w:val="22"/>
          <w:u w:val="single"/>
        </w:rPr>
        <w:t xml:space="preserve">ΓΑΝΤΙΑ LATEX ΣΥΣΚΕΥΑΣΙΑ </w:t>
      </w:r>
      <w:r w:rsidR="001E2EFE" w:rsidRPr="001E2EFE">
        <w:rPr>
          <w:rFonts w:ascii="Calibri" w:hAnsi="Calibri" w:cs="Calibri"/>
          <w:b/>
          <w:bCs/>
          <w:sz w:val="22"/>
          <w:szCs w:val="22"/>
          <w:u w:val="single"/>
        </w:rPr>
        <w:t>100TMX</w:t>
      </w:r>
      <w:r>
        <w:rPr>
          <w:rFonts w:ascii="Calibri" w:hAnsi="Calibri" w:cs="Calibri"/>
          <w:b/>
          <w:bCs/>
          <w:sz w:val="22"/>
          <w:szCs w:val="22"/>
        </w:rPr>
        <w:t xml:space="preserve"> : </w:t>
      </w:r>
      <w:r w:rsidR="00C66AE3" w:rsidRPr="00C66AE3">
        <w:rPr>
          <w:rFonts w:ascii="Calibri" w:hAnsi="Calibri" w:cs="Calibri"/>
          <w:bCs/>
          <w:sz w:val="22"/>
          <w:szCs w:val="22"/>
        </w:rPr>
        <w:t>Κατασκευασμένα</w:t>
      </w:r>
      <w:r w:rsidR="001E2EFE" w:rsidRPr="00C66AE3">
        <w:rPr>
          <w:rFonts w:ascii="Calibri" w:hAnsi="Calibri" w:cs="Calibri"/>
          <w:bCs/>
          <w:sz w:val="22"/>
          <w:szCs w:val="22"/>
        </w:rPr>
        <w:t xml:space="preserve"> 100% από LATEX. Συσκευασία των 100 τεμαχίων. Να φέρει σήμανση CE</w:t>
      </w:r>
      <w:r>
        <w:rPr>
          <w:rFonts w:ascii="Calibri" w:hAnsi="Calibri" w:cs="Calibri"/>
          <w:bCs/>
          <w:sz w:val="22"/>
          <w:szCs w:val="22"/>
        </w:rPr>
        <w:t>. Σε όλα τα μεγέθη (</w:t>
      </w:r>
      <w:r>
        <w:rPr>
          <w:rFonts w:ascii="Calibri" w:hAnsi="Calibri" w:cs="Calibri"/>
          <w:bCs/>
          <w:sz w:val="22"/>
          <w:szCs w:val="22"/>
          <w:lang w:val="en-US"/>
        </w:rPr>
        <w:t>S</w:t>
      </w:r>
      <w:r w:rsidRPr="00B56559">
        <w:rPr>
          <w:rFonts w:ascii="Calibri" w:hAnsi="Calibri" w:cs="Calibri"/>
          <w:bCs/>
          <w:sz w:val="22"/>
          <w:szCs w:val="22"/>
        </w:rPr>
        <w:t xml:space="preserve">, </w:t>
      </w:r>
      <w:r>
        <w:rPr>
          <w:rFonts w:ascii="Calibri" w:hAnsi="Calibri" w:cs="Calibri"/>
          <w:bCs/>
          <w:sz w:val="22"/>
          <w:szCs w:val="22"/>
          <w:lang w:val="en-US"/>
        </w:rPr>
        <w:t>M</w:t>
      </w:r>
      <w:r w:rsidRPr="00B56559">
        <w:rPr>
          <w:rFonts w:ascii="Calibri" w:hAnsi="Calibri" w:cs="Calibri"/>
          <w:bCs/>
          <w:sz w:val="22"/>
          <w:szCs w:val="22"/>
        </w:rPr>
        <w:t xml:space="preserve">, </w:t>
      </w:r>
      <w:r>
        <w:rPr>
          <w:rFonts w:ascii="Calibri" w:hAnsi="Calibri" w:cs="Calibri"/>
          <w:bCs/>
          <w:sz w:val="22"/>
          <w:szCs w:val="22"/>
          <w:lang w:val="en-US"/>
        </w:rPr>
        <w:t>L</w:t>
      </w:r>
      <w:r w:rsidRPr="00B56559">
        <w:rPr>
          <w:rFonts w:ascii="Calibri" w:hAnsi="Calibri" w:cs="Calibri"/>
          <w:bCs/>
          <w:sz w:val="22"/>
          <w:szCs w:val="22"/>
        </w:rPr>
        <w:t>).</w:t>
      </w:r>
    </w:p>
    <w:p w:rsidR="001E2EFE" w:rsidRPr="00C66AE3" w:rsidRDefault="00B56559" w:rsidP="00C66AE3">
      <w:pPr>
        <w:spacing w:before="100" w:beforeAutospacing="1" w:after="100" w:afterAutospacing="1"/>
        <w:jc w:val="both"/>
        <w:rPr>
          <w:rFonts w:ascii="Calibri" w:hAnsi="Calibri" w:cs="Calibri"/>
          <w:bCs/>
          <w:sz w:val="22"/>
          <w:szCs w:val="22"/>
        </w:rPr>
      </w:pPr>
      <w:r>
        <w:rPr>
          <w:rFonts w:ascii="Calibri" w:hAnsi="Calibri" w:cs="Calibri"/>
          <w:b/>
          <w:bCs/>
          <w:sz w:val="22"/>
          <w:szCs w:val="22"/>
          <w:u w:val="single"/>
        </w:rPr>
        <w:t>ΜΑΣΚΑ ΙΑΤΡΙΚΗ ΜΙΑΣ ΧΡΗΣΗΣ ΣΥΣΚΕΥΑΣΙΑ 50ΤΜΧ</w:t>
      </w:r>
      <w:r w:rsidRPr="00B56559">
        <w:rPr>
          <w:rFonts w:ascii="Calibri" w:hAnsi="Calibri" w:cs="Calibri"/>
          <w:b/>
          <w:bCs/>
          <w:sz w:val="22"/>
          <w:szCs w:val="22"/>
        </w:rPr>
        <w:t xml:space="preserve"> : </w:t>
      </w:r>
      <w:r w:rsidR="001E2EFE" w:rsidRPr="00C66AE3">
        <w:rPr>
          <w:rFonts w:ascii="Calibri" w:hAnsi="Calibri" w:cs="Calibri"/>
          <w:bCs/>
          <w:sz w:val="22"/>
          <w:szCs w:val="22"/>
        </w:rPr>
        <w:t>Ιατρική μάσκα τύπου ΙΙR με ελαστικά θηλύκια αυτιών και ρυθμιζόμενο ρινικό έλασμα. Με αποδοτικότητα βακτηριακού φιλτραρίσματος (BFE) μεγαλύτερη ή ίση του 98%. Σε συσκευασία των πενήντα (50) τεμαχίων. Πρότυπο EN14683.</w:t>
      </w:r>
    </w:p>
    <w:p w:rsidR="001E2EFE" w:rsidRPr="00C66AE3" w:rsidRDefault="00C66AE3" w:rsidP="00C66AE3">
      <w:pPr>
        <w:spacing w:before="100" w:beforeAutospacing="1" w:after="100" w:afterAutospacing="1"/>
        <w:jc w:val="both"/>
        <w:rPr>
          <w:rFonts w:ascii="Calibri" w:hAnsi="Calibri" w:cs="Calibri"/>
          <w:bCs/>
          <w:sz w:val="22"/>
          <w:szCs w:val="22"/>
        </w:rPr>
      </w:pPr>
      <w:r>
        <w:rPr>
          <w:rFonts w:ascii="Calibri" w:hAnsi="Calibri" w:cs="Calibri"/>
          <w:b/>
          <w:bCs/>
          <w:sz w:val="22"/>
          <w:szCs w:val="22"/>
          <w:u w:val="single"/>
        </w:rPr>
        <w:t>ΜΑΣΚΑ ΠΡΟΣΩΠΟΥ FFP2</w:t>
      </w:r>
      <w:r w:rsidR="00B56559">
        <w:rPr>
          <w:rFonts w:ascii="Calibri" w:hAnsi="Calibri" w:cs="Calibri"/>
          <w:b/>
          <w:bCs/>
          <w:sz w:val="22"/>
          <w:szCs w:val="22"/>
        </w:rPr>
        <w:t xml:space="preserve"> : </w:t>
      </w:r>
      <w:r w:rsidR="001E2EFE" w:rsidRPr="00C66AE3">
        <w:rPr>
          <w:rFonts w:ascii="Calibri" w:hAnsi="Calibri" w:cs="Calibri"/>
          <w:bCs/>
          <w:sz w:val="22"/>
          <w:szCs w:val="22"/>
        </w:rPr>
        <w:t>Μάσκα FFP (=Filtering Face piece) με επίπεδο προστασίας 2 (FFP2), με ελαστικά θηλύκια αυτιών. Η μάσκα θα καλύπτει μύτη, στόμα και πιγούνι. Από συνθετικό υλικό.</w:t>
      </w:r>
      <w:r w:rsidRPr="00907D55">
        <w:rPr>
          <w:rFonts w:ascii="Calibri" w:hAnsi="Calibri" w:cs="Calibri"/>
          <w:bCs/>
          <w:sz w:val="22"/>
          <w:szCs w:val="22"/>
        </w:rPr>
        <w:t xml:space="preserve"> </w:t>
      </w:r>
      <w:r w:rsidR="00B56559">
        <w:rPr>
          <w:rFonts w:ascii="Calibri" w:hAnsi="Calibri" w:cs="Calibri"/>
          <w:bCs/>
          <w:sz w:val="22"/>
          <w:szCs w:val="22"/>
        </w:rPr>
        <w:t>Πρότυπο: EN 149.</w:t>
      </w:r>
    </w:p>
    <w:p w:rsidR="00B56559" w:rsidRDefault="00B56559" w:rsidP="00B56559">
      <w:pPr>
        <w:spacing w:before="100" w:beforeAutospacing="1" w:after="100" w:afterAutospacing="1"/>
        <w:jc w:val="both"/>
        <w:rPr>
          <w:rFonts w:ascii="Calibri" w:hAnsi="Calibri" w:cs="Calibri"/>
          <w:bCs/>
          <w:sz w:val="22"/>
          <w:szCs w:val="22"/>
        </w:rPr>
      </w:pPr>
      <w:r>
        <w:rPr>
          <w:rFonts w:ascii="Calibri" w:hAnsi="Calibri" w:cs="Calibri"/>
          <w:b/>
          <w:bCs/>
          <w:sz w:val="22"/>
          <w:szCs w:val="22"/>
          <w:u w:val="single"/>
        </w:rPr>
        <w:t xml:space="preserve">ΧΛΩΡΙΝΗ </w:t>
      </w:r>
      <w:r w:rsidRPr="001E2EFE">
        <w:rPr>
          <w:rFonts w:ascii="Calibri" w:hAnsi="Calibri" w:cs="Calibri"/>
          <w:b/>
          <w:bCs/>
          <w:sz w:val="22"/>
          <w:szCs w:val="22"/>
          <w:u w:val="single"/>
        </w:rPr>
        <w:t xml:space="preserve">ΚΛΑΣΣΙΚΗ </w:t>
      </w:r>
      <w:r>
        <w:rPr>
          <w:rFonts w:ascii="Calibri" w:hAnsi="Calibri" w:cs="Calibri"/>
          <w:b/>
          <w:bCs/>
          <w:sz w:val="22"/>
          <w:szCs w:val="22"/>
          <w:u w:val="single"/>
        </w:rPr>
        <w:t xml:space="preserve">ΣΥΣΚΕΥΑΣΙΑ </w:t>
      </w:r>
      <w:r w:rsidRPr="001E2EFE">
        <w:rPr>
          <w:rFonts w:ascii="Calibri" w:hAnsi="Calibri" w:cs="Calibri"/>
          <w:b/>
          <w:bCs/>
          <w:sz w:val="22"/>
          <w:szCs w:val="22"/>
          <w:u w:val="single"/>
        </w:rPr>
        <w:t>2LIT</w:t>
      </w:r>
      <w:r>
        <w:rPr>
          <w:rFonts w:ascii="Calibri" w:hAnsi="Calibri" w:cs="Calibri"/>
          <w:bCs/>
          <w:sz w:val="22"/>
          <w:szCs w:val="22"/>
        </w:rPr>
        <w:t xml:space="preserve"> : </w:t>
      </w:r>
      <w:r w:rsidRPr="00C66AE3">
        <w:rPr>
          <w:rFonts w:ascii="Calibri" w:hAnsi="Calibri" w:cs="Calibri"/>
          <w:bCs/>
          <w:sz w:val="22"/>
          <w:szCs w:val="22"/>
        </w:rPr>
        <w:t>Λευκαντικό και απολυμαντικό διάλυμα υποχλωριώδους νατρίου 3-6gr/100gr. σε ενεργό χλώριο ,να αναγράφεται η ημερομηνία παραγωγής και λήξης. Επίσης η συσκευασία να διαθέτει πινακίδα με οδηγίες χρήσεως, οδηγίες προφύλαξης.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B56559" w:rsidRPr="001E2EFE" w:rsidRDefault="00B56559" w:rsidP="00B56559">
      <w:pPr>
        <w:spacing w:before="100" w:beforeAutospacing="1" w:after="100" w:afterAutospacing="1"/>
        <w:jc w:val="both"/>
        <w:rPr>
          <w:rFonts w:ascii="Calibri" w:hAnsi="Calibri" w:cs="Calibri"/>
          <w:bCs/>
          <w:sz w:val="22"/>
          <w:szCs w:val="22"/>
        </w:rPr>
      </w:pPr>
      <w:r w:rsidRPr="001E2EFE">
        <w:rPr>
          <w:rFonts w:ascii="Calibri" w:hAnsi="Calibri" w:cs="Calibri"/>
          <w:b/>
          <w:bCs/>
          <w:sz w:val="22"/>
          <w:szCs w:val="22"/>
          <w:u w:val="single"/>
        </w:rPr>
        <w:t>ΧΛΩΡΙΝΗ ΠΑΧΥΡΕΥΣΤΗ ΛΕ</w:t>
      </w:r>
      <w:r>
        <w:rPr>
          <w:rFonts w:ascii="Calibri" w:hAnsi="Calibri" w:cs="Calibri"/>
          <w:b/>
          <w:bCs/>
          <w:sz w:val="22"/>
          <w:szCs w:val="22"/>
          <w:u w:val="single"/>
        </w:rPr>
        <w:t>ΜΟΝΙ ΣΥΣΚΕΥΑΣΙΑ 750</w:t>
      </w:r>
      <w:r>
        <w:rPr>
          <w:rFonts w:ascii="Calibri" w:hAnsi="Calibri" w:cs="Calibri"/>
          <w:b/>
          <w:bCs/>
          <w:sz w:val="22"/>
          <w:szCs w:val="22"/>
          <w:u w:val="single"/>
          <w:lang w:val="en-US"/>
        </w:rPr>
        <w:t>ml</w:t>
      </w:r>
      <w:r>
        <w:rPr>
          <w:rFonts w:ascii="Calibri" w:hAnsi="Calibri" w:cs="Calibri"/>
          <w:bCs/>
          <w:sz w:val="22"/>
          <w:szCs w:val="22"/>
        </w:rPr>
        <w:t xml:space="preserve"> : </w:t>
      </w:r>
      <w:r w:rsidR="00FA03D3">
        <w:rPr>
          <w:rFonts w:ascii="Calibri" w:hAnsi="Calibri" w:cs="Calibri"/>
          <w:bCs/>
          <w:sz w:val="22"/>
          <w:szCs w:val="22"/>
        </w:rPr>
        <w:t xml:space="preserve">Χλωρίνη Παχύρευστη, </w:t>
      </w:r>
      <w:r w:rsidRPr="001E2EFE">
        <w:rPr>
          <w:rFonts w:ascii="Calibri" w:hAnsi="Calibri" w:cs="Calibri"/>
          <w:bCs/>
          <w:sz w:val="22"/>
          <w:szCs w:val="22"/>
        </w:rPr>
        <w:t>Απολυμαντικό υγρό ειδών υγιεινής με βάση το χλώριο, να έχει το δυνατόν ευχάριστη και διακριτική οσμή, με άρωμα λεμόνι (διάλυμα υποχλωριώδες νατρίου 3,5 - 5gr/100gr) σε πλαστικό δοχείο το οποίο να περιέχει μη ιονικά τασιενεργά &lt; 5%, ανιονικά τασιενεργά &lt; 5%, σαπούνι, άρωμα .Η συσκευασία να διαθέτει πινακίδα με οδηγίες για τη αραίωση (τουλάχιστον 1 μέρος διαλύματος / 5 μέρη νερού) και χρήση καθώς και οδηγίες προφύλαξης.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B56559" w:rsidRPr="00C66AE3" w:rsidRDefault="00B56559" w:rsidP="00B56559">
      <w:pPr>
        <w:spacing w:before="100" w:beforeAutospacing="1" w:after="100" w:afterAutospacing="1"/>
        <w:jc w:val="both"/>
        <w:rPr>
          <w:rFonts w:ascii="Calibri" w:hAnsi="Calibri" w:cs="Calibri"/>
          <w:bCs/>
          <w:sz w:val="22"/>
          <w:szCs w:val="22"/>
        </w:rPr>
      </w:pPr>
    </w:p>
    <w:p w:rsidR="00B9793F" w:rsidRPr="00C66AE3" w:rsidRDefault="005747E6" w:rsidP="00C66AE3">
      <w:pPr>
        <w:pStyle w:val="a8"/>
        <w:numPr>
          <w:ilvl w:val="0"/>
          <w:numId w:val="26"/>
        </w:numPr>
        <w:spacing w:before="240" w:after="120"/>
        <w:jc w:val="both"/>
        <w:rPr>
          <w:rFonts w:ascii="Calibri" w:hAnsi="Calibri" w:cs="Calibri"/>
          <w:b/>
          <w:iCs/>
          <w:sz w:val="22"/>
          <w:szCs w:val="22"/>
          <w:u w:val="single"/>
        </w:rPr>
      </w:pPr>
      <w:r w:rsidRPr="00C66AE3">
        <w:rPr>
          <w:rFonts w:ascii="Calibri" w:hAnsi="Calibri" w:cs="Calibri"/>
          <w:b/>
          <w:iCs/>
          <w:sz w:val="22"/>
          <w:szCs w:val="22"/>
          <w:u w:val="single"/>
        </w:rPr>
        <w:lastRenderedPageBreak/>
        <w:t xml:space="preserve">Χρόνος </w:t>
      </w:r>
      <w:r w:rsidR="00932369" w:rsidRPr="00C66AE3">
        <w:rPr>
          <w:rFonts w:ascii="Calibri" w:hAnsi="Calibri" w:cs="Calibri"/>
          <w:b/>
          <w:iCs/>
          <w:sz w:val="22"/>
          <w:szCs w:val="22"/>
          <w:u w:val="single"/>
        </w:rPr>
        <w:t>και τόπος παράδοσης</w:t>
      </w:r>
    </w:p>
    <w:p w:rsidR="00B9793F" w:rsidRDefault="00932369" w:rsidP="00585FEE">
      <w:pPr>
        <w:spacing w:after="240"/>
        <w:jc w:val="both"/>
        <w:rPr>
          <w:rFonts w:ascii="Calibri" w:hAnsi="Calibri" w:cs="Calibri"/>
          <w:bCs/>
          <w:sz w:val="22"/>
          <w:szCs w:val="22"/>
        </w:rPr>
      </w:pPr>
      <w:r w:rsidRPr="00B56559">
        <w:rPr>
          <w:rFonts w:ascii="Calibri" w:hAnsi="Calibri" w:cs="Calibri"/>
          <w:sz w:val="22"/>
          <w:szCs w:val="22"/>
        </w:rPr>
        <w:t>Τα υπό προμήθεια είδη θα παραδίδονται</w:t>
      </w:r>
      <w:r w:rsidR="005747E6" w:rsidRPr="00B56559">
        <w:rPr>
          <w:rFonts w:ascii="Calibri" w:hAnsi="Calibri" w:cs="Calibri"/>
          <w:sz w:val="22"/>
          <w:szCs w:val="22"/>
        </w:rPr>
        <w:t xml:space="preserve"> </w:t>
      </w:r>
      <w:r w:rsidR="005747E6" w:rsidRPr="00B56559">
        <w:rPr>
          <w:rFonts w:ascii="Calibri" w:hAnsi="Calibri" w:cs="Calibri"/>
          <w:bCs/>
          <w:sz w:val="22"/>
          <w:szCs w:val="22"/>
        </w:rPr>
        <w:t>εντός τριών (3) ημερών από τη</w:t>
      </w:r>
      <w:r w:rsidRPr="00B56559">
        <w:rPr>
          <w:rFonts w:ascii="Calibri" w:hAnsi="Calibri" w:cs="Calibri"/>
          <w:bCs/>
          <w:sz w:val="22"/>
          <w:szCs w:val="22"/>
        </w:rPr>
        <w:t>ν</w:t>
      </w:r>
      <w:r w:rsidR="005747E6" w:rsidRPr="00B56559">
        <w:rPr>
          <w:rFonts w:ascii="Calibri" w:hAnsi="Calibri" w:cs="Calibri"/>
          <w:bCs/>
          <w:sz w:val="22"/>
          <w:szCs w:val="22"/>
        </w:rPr>
        <w:t xml:space="preserve"> </w:t>
      </w:r>
      <w:r w:rsidRPr="00B56559">
        <w:rPr>
          <w:rFonts w:ascii="Calibri" w:hAnsi="Calibri" w:cs="Calibri"/>
          <w:bCs/>
          <w:sz w:val="22"/>
          <w:szCs w:val="22"/>
        </w:rPr>
        <w:t>η</w:t>
      </w:r>
      <w:r w:rsidR="005747E6" w:rsidRPr="00B56559">
        <w:rPr>
          <w:rFonts w:ascii="Calibri" w:hAnsi="Calibri" w:cs="Calibri"/>
          <w:bCs/>
          <w:sz w:val="22"/>
          <w:szCs w:val="22"/>
        </w:rPr>
        <w:t xml:space="preserve">μέρα </w:t>
      </w:r>
      <w:r w:rsidR="00585FEE" w:rsidRPr="00B56559">
        <w:rPr>
          <w:rFonts w:ascii="Calibri" w:hAnsi="Calibri" w:cs="Calibri"/>
          <w:bCs/>
          <w:sz w:val="22"/>
          <w:szCs w:val="22"/>
        </w:rPr>
        <w:t>παραγγελίας σ</w:t>
      </w:r>
      <w:r w:rsidR="000C2F6D" w:rsidRPr="00B56559">
        <w:rPr>
          <w:rFonts w:ascii="Calibri" w:hAnsi="Calibri" w:cs="Calibri"/>
          <w:bCs/>
          <w:sz w:val="22"/>
          <w:szCs w:val="22"/>
        </w:rPr>
        <w:t>την ΒΙΠΕ Ιωαννίνων</w:t>
      </w:r>
      <w:r w:rsidR="00585FEE" w:rsidRPr="00B56559">
        <w:rPr>
          <w:rFonts w:ascii="Calibri" w:hAnsi="Calibri" w:cs="Calibri"/>
          <w:bCs/>
          <w:sz w:val="22"/>
          <w:szCs w:val="22"/>
        </w:rPr>
        <w:t xml:space="preserve">. </w:t>
      </w:r>
      <w:r w:rsidRPr="00B56559">
        <w:rPr>
          <w:rFonts w:ascii="Calibri" w:hAnsi="Calibri" w:cs="Calibri"/>
          <w:bCs/>
          <w:sz w:val="22"/>
          <w:szCs w:val="22"/>
        </w:rPr>
        <w:t>Τα έξοδα μεταφοράς και τοποθέτησ</w:t>
      </w:r>
      <w:r w:rsidR="0049679F" w:rsidRPr="00B56559">
        <w:rPr>
          <w:rFonts w:ascii="Calibri" w:hAnsi="Calibri" w:cs="Calibri"/>
          <w:bCs/>
          <w:sz w:val="22"/>
          <w:szCs w:val="22"/>
        </w:rPr>
        <w:t>ης θα βαραίνουν τον προμηθευτή.</w:t>
      </w:r>
      <w:r w:rsidR="00175CF8">
        <w:rPr>
          <w:rFonts w:ascii="Calibri" w:hAnsi="Calibri" w:cs="Calibri"/>
          <w:bCs/>
          <w:sz w:val="22"/>
          <w:szCs w:val="22"/>
        </w:rPr>
        <w:t xml:space="preserve"> </w:t>
      </w:r>
    </w:p>
    <w:p w:rsidR="00BD5883" w:rsidRPr="005747E6" w:rsidRDefault="00BD5883" w:rsidP="00585FEE">
      <w:pPr>
        <w:spacing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rsidR="00B9793F" w:rsidRDefault="00B9793F" w:rsidP="0049679F">
      <w:pPr>
        <w:pStyle w:val="Standard"/>
        <w:overflowPunct w:val="0"/>
        <w:spacing w:before="120" w:after="120" w:line="240" w:lineRule="auto"/>
        <w:ind w:firstLine="0"/>
        <w:rPr>
          <w:i/>
          <w:color w:val="auto"/>
          <w:sz w:val="24"/>
          <w:szCs w:val="24"/>
          <w:lang w:eastAsia="ar-SA"/>
        </w:rPr>
      </w:pPr>
      <w:r w:rsidRPr="000C2F6D">
        <w:rPr>
          <w:b/>
          <w:color w:val="auto"/>
          <w:sz w:val="24"/>
          <w:szCs w:val="24"/>
          <w:lang w:eastAsia="ar-SA"/>
        </w:rPr>
        <w:t>Χρηματοδότηση</w:t>
      </w:r>
      <w:r w:rsidRPr="00BD5883">
        <w:rPr>
          <w:b/>
          <w:color w:val="auto"/>
          <w:szCs w:val="24"/>
          <w:lang w:eastAsia="ar-SA"/>
        </w:rPr>
        <w:t xml:space="preserve">  </w:t>
      </w:r>
      <w:r w:rsidRPr="000C2F6D">
        <w:rPr>
          <w:i/>
          <w:color w:val="auto"/>
          <w:sz w:val="24"/>
          <w:szCs w:val="24"/>
          <w:lang w:eastAsia="ar-SA"/>
        </w:rPr>
        <w:t xml:space="preserve">(Άρθρο 53 παρ 2 εδ.ζ </w:t>
      </w:r>
      <w:r w:rsidRPr="000C2F6D">
        <w:rPr>
          <w:i/>
          <w:color w:val="auto"/>
          <w:spacing w:val="5"/>
          <w:sz w:val="24"/>
          <w:szCs w:val="24"/>
          <w:lang w:eastAsia="ar-SA"/>
        </w:rPr>
        <w:t>Ν.4412/2016</w:t>
      </w:r>
      <w:r w:rsidRPr="000C2F6D">
        <w:rPr>
          <w:i/>
          <w:color w:val="auto"/>
          <w:sz w:val="24"/>
          <w:szCs w:val="24"/>
          <w:lang w:eastAsia="ar-SA"/>
        </w:rPr>
        <w:t>)</w:t>
      </w:r>
    </w:p>
    <w:p w:rsidR="000C2F6D" w:rsidRPr="000C2F6D" w:rsidRDefault="000C2F6D" w:rsidP="000C2F6D">
      <w:pPr>
        <w:pStyle w:val="Standard"/>
        <w:overflowPunct w:val="0"/>
        <w:spacing w:before="120" w:after="120" w:line="240" w:lineRule="auto"/>
        <w:ind w:firstLine="0"/>
        <w:rPr>
          <w:color w:val="auto"/>
          <w:szCs w:val="24"/>
          <w:lang w:eastAsia="ar-SA"/>
        </w:rPr>
      </w:pPr>
      <w:r w:rsidRPr="000C2F6D">
        <w:rPr>
          <w:color w:val="auto"/>
          <w:szCs w:val="24"/>
          <w:lang w:eastAsia="ar-SA"/>
        </w:rPr>
        <w:t>Η δαπάνη θα επιβαρύνει τον προϋπολογισμό του έργου: ΕΣΤΙΑ 2021 Στεγαστικό</w:t>
      </w:r>
      <w:r>
        <w:rPr>
          <w:color w:val="auto"/>
          <w:szCs w:val="24"/>
          <w:lang w:eastAsia="ar-SA"/>
        </w:rPr>
        <w:t xml:space="preserve"> </w:t>
      </w:r>
      <w:r w:rsidRPr="000C2F6D">
        <w:rPr>
          <w:color w:val="auto"/>
          <w:szCs w:val="24"/>
          <w:lang w:eastAsia="ar-SA"/>
        </w:rPr>
        <w:t>πρόγραμμα για αιτούντες διεθνή προστασία» με Κωδικό MIS 5087323</w:t>
      </w:r>
    </w:p>
    <w:p w:rsidR="000C2F6D" w:rsidRDefault="00B9793F" w:rsidP="00B153C8">
      <w:pPr>
        <w:spacing w:after="120"/>
        <w:jc w:val="both"/>
        <w:rPr>
          <w:rFonts w:ascii="Calibri" w:hAnsi="Calibri"/>
          <w:b/>
          <w:spacing w:val="5"/>
          <w:sz w:val="24"/>
          <w:szCs w:val="24"/>
          <w:lang w:eastAsia="ar-SA"/>
        </w:rPr>
      </w:pPr>
      <w:r w:rsidRPr="00BD5883">
        <w:rPr>
          <w:rFonts w:ascii="Calibri" w:hAnsi="Calibri"/>
          <w:b/>
          <w:spacing w:val="5"/>
          <w:sz w:val="24"/>
          <w:szCs w:val="24"/>
          <w:lang w:eastAsia="ar-SA"/>
        </w:rPr>
        <w:t xml:space="preserve">Φόροι </w:t>
      </w:r>
      <w:r w:rsidR="000C2F6D">
        <w:rPr>
          <w:rFonts w:ascii="Calibri" w:hAnsi="Calibri"/>
          <w:b/>
          <w:spacing w:val="5"/>
          <w:sz w:val="24"/>
          <w:szCs w:val="24"/>
          <w:lang w:eastAsia="ar-SA"/>
        </w:rPr>
        <w:t>–</w:t>
      </w:r>
      <w:r w:rsidRPr="00BD5883">
        <w:rPr>
          <w:rFonts w:ascii="Calibri" w:hAnsi="Calibri"/>
          <w:b/>
          <w:spacing w:val="5"/>
          <w:sz w:val="24"/>
          <w:szCs w:val="24"/>
          <w:lang w:eastAsia="ar-SA"/>
        </w:rPr>
        <w:t xml:space="preserve"> Κρατήσεις</w:t>
      </w:r>
    </w:p>
    <w:p w:rsidR="00B153C8" w:rsidRDefault="00B153C8" w:rsidP="00B153C8">
      <w:pPr>
        <w:spacing w:after="120"/>
        <w:jc w:val="both"/>
        <w:rPr>
          <w:rFonts w:ascii="Calibri" w:hAnsi="Calibri" w:cs="Calibri"/>
          <w:iCs/>
          <w:sz w:val="22"/>
          <w:szCs w:val="22"/>
        </w:rPr>
      </w:pPr>
      <w:r>
        <w:rPr>
          <w:rStyle w:val="fontstyle01"/>
        </w:rPr>
        <w:t>Τον Ανάδοχο βαρύνουν οι υπέρ τρίτων κρατήσεις, ως και κάθε άλλη επιβάρυνση, σύμφωνα με την κείμενη νομοθεσία.</w:t>
      </w:r>
      <w:r w:rsidRPr="000C03D4">
        <w:rPr>
          <w:rFonts w:ascii="Calibri" w:hAnsi="Calibri" w:cs="Calibri"/>
          <w:iCs/>
          <w:sz w:val="22"/>
          <w:szCs w:val="22"/>
        </w:rPr>
        <w:t xml:space="preserve"> Ειδικότερα η αμοιβή του αναδόχου υπόκειται στις ακόλουθες κρατήσεις :</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00B153C8">
        <w:rPr>
          <w:rFonts w:ascii="Calibri" w:hAnsi="Calibri" w:cs="Calibri"/>
          <w:sz w:val="22"/>
          <w:szCs w:val="22"/>
        </w:rPr>
        <w:t xml:space="preserve"> Κράτηση ύψους 0,07% </w:t>
      </w:r>
      <w:r w:rsidRPr="001A50F6">
        <w:rPr>
          <w:rFonts w:ascii="Calibri" w:hAnsi="Calibri" w:cs="Calibri"/>
          <w:sz w:val="22"/>
          <w:szCs w:val="22"/>
        </w:rPr>
        <w:t>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CA1151" w:rsidRDefault="00CA1151" w:rsidP="00B9793F">
      <w:pPr>
        <w:pStyle w:val="Standard"/>
        <w:spacing w:after="0" w:line="240" w:lineRule="auto"/>
        <w:ind w:firstLine="0"/>
        <w:rPr>
          <w:b/>
          <w:color w:val="auto"/>
          <w:sz w:val="24"/>
          <w:szCs w:val="24"/>
          <w:lang w:eastAsia="el-GR"/>
        </w:rPr>
      </w:pP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r w:rsidR="000C2F6D">
        <w:rPr>
          <w:rFonts w:ascii="Calibri" w:hAnsi="Calibri" w:cs="Calibri"/>
          <w:iCs/>
          <w:sz w:val="22"/>
          <w:szCs w:val="22"/>
        </w:rPr>
        <w:t xml:space="preserve"> είσπραξης που να καλύπτει την ημερομηνία πληρωμής.</w:t>
      </w:r>
    </w:p>
    <w:p w:rsidR="00B9793F" w:rsidRPr="001A50F6" w:rsidRDefault="00B9793F" w:rsidP="000C2F6D">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r w:rsidR="000C2F6D">
        <w:rPr>
          <w:rFonts w:ascii="Calibri" w:hAnsi="Calibri" w:cs="Calibri"/>
          <w:iCs/>
          <w:sz w:val="22"/>
          <w:szCs w:val="22"/>
        </w:rPr>
        <w:t xml:space="preserve"> </w:t>
      </w:r>
      <w:r w:rsidR="000C2F6D" w:rsidRPr="000C2F6D">
        <w:rPr>
          <w:rFonts w:ascii="Calibri" w:hAnsi="Calibri" w:cs="Calibri"/>
          <w:iCs/>
          <w:sz w:val="22"/>
          <w:szCs w:val="22"/>
        </w:rPr>
        <w:t>τελευταίου τριμήνου</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r w:rsidR="000C2F6D">
        <w:rPr>
          <w:rFonts w:ascii="Calibri" w:hAnsi="Calibri" w:cs="Calibri"/>
          <w:iCs/>
          <w:sz w:val="22"/>
          <w:szCs w:val="22"/>
        </w:rPr>
        <w:t xml:space="preserve"> (εκδίδεται από την Αναθέτουσα Αρχή)</w:t>
      </w:r>
      <w:r w:rsidRPr="001A50F6">
        <w:rPr>
          <w:rFonts w:ascii="Calibri" w:hAnsi="Calibri" w:cs="Calibri"/>
          <w:iCs/>
          <w:sz w:val="22"/>
          <w:szCs w:val="22"/>
        </w:rPr>
        <w:t>.</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lastRenderedPageBreak/>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D5883" w:rsidRPr="0049679F" w:rsidRDefault="00BD5883" w:rsidP="0049679F">
      <w:pPr>
        <w:spacing w:before="120"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2" w:name="__RefHeading___Toc470009821"/>
      <w:bookmarkStart w:id="3" w:name="__RefHeading___Toc470009822"/>
      <w:bookmarkEnd w:id="2"/>
      <w:bookmarkEnd w:id="3"/>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BD5883" w:rsidRPr="0049679F" w:rsidRDefault="00BD5883" w:rsidP="0049679F">
      <w:pPr>
        <w:spacing w:after="240"/>
        <w:ind w:right="22"/>
        <w:jc w:val="both"/>
        <w:rPr>
          <w:rFonts w:ascii="Calibri" w:eastAsia="SimSun" w:hAnsi="Calibri" w:cs="Calibri"/>
          <w:sz w:val="22"/>
          <w:szCs w:val="22"/>
        </w:rPr>
      </w:pPr>
    </w:p>
    <w:p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rsidR="00B9793F"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FD297A" w:rsidRDefault="00FD297A" w:rsidP="0049679F">
      <w:pPr>
        <w:pStyle w:val="western"/>
        <w:spacing w:before="120" w:after="240"/>
        <w:rPr>
          <w:rFonts w:cs="Calibri"/>
          <w:color w:val="auto"/>
        </w:rPr>
      </w:pPr>
    </w:p>
    <w:p w:rsidR="00FD297A" w:rsidRPr="001A50F6" w:rsidRDefault="00FD297A" w:rsidP="0049679F">
      <w:pPr>
        <w:pStyle w:val="western"/>
        <w:spacing w:before="120" w:after="240"/>
        <w:rPr>
          <w:rFonts w:cs="Calibri"/>
          <w:color w:val="auto"/>
        </w:rPr>
      </w:pPr>
    </w:p>
    <w:p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r w:rsidR="00907D55">
        <w:rPr>
          <w:rFonts w:ascii="Calibri" w:hAnsi="Calibri" w:cs="Arial"/>
          <w:b/>
          <w:sz w:val="22"/>
          <w:szCs w:val="22"/>
        </w:rPr>
        <w:t>3</w:t>
      </w:r>
      <w:r w:rsidR="00585FEE" w:rsidRPr="006856C5">
        <w:rPr>
          <w:rFonts w:ascii="Calibri" w:hAnsi="Calibri" w:cs="Arial"/>
          <w:b/>
          <w:sz w:val="22"/>
          <w:szCs w:val="22"/>
        </w:rPr>
        <w:t>.</w:t>
      </w:r>
    </w:p>
    <w:p w:rsidR="00F74D96" w:rsidRDefault="00F74D96" w:rsidP="00FD4DB9">
      <w:pPr>
        <w:jc w:val="both"/>
        <w:rPr>
          <w:rFonts w:ascii="Calibri" w:hAnsi="Calibri" w:cs="Arial"/>
          <w:b/>
          <w:sz w:val="22"/>
          <w:szCs w:val="22"/>
        </w:rPr>
      </w:pPr>
    </w:p>
    <w:p w:rsidR="00334784" w:rsidRDefault="00334784"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5A7681" w:rsidRDefault="005A7681" w:rsidP="00CB232C">
      <w:pPr>
        <w:rPr>
          <w:rFonts w:ascii="Calibri" w:hAnsi="Calibri"/>
          <w:b/>
          <w:bCs/>
          <w:iCs/>
          <w:sz w:val="22"/>
          <w:szCs w:val="22"/>
        </w:rPr>
      </w:pPr>
    </w:p>
    <w:p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rsidTr="00334784">
        <w:trPr>
          <w:trHeight w:val="604"/>
          <w:jc w:val="center"/>
        </w:trPr>
        <w:tc>
          <w:tcPr>
            <w:tcW w:w="2719"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04"/>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rsidR="00CB232C" w:rsidRPr="00CB232C" w:rsidRDefault="00CB232C" w:rsidP="006E5350">
            <w:pPr>
              <w:rPr>
                <w:rFonts w:ascii="Calibri" w:hAnsi="Calibri"/>
                <w:b/>
                <w:color w:val="FFFFFF"/>
              </w:rPr>
            </w:pPr>
          </w:p>
        </w:tc>
      </w:tr>
      <w:tr w:rsidR="00CB232C" w:rsidRPr="00CB232C" w:rsidTr="00334784">
        <w:trPr>
          <w:trHeight w:val="642"/>
          <w:jc w:val="center"/>
        </w:trPr>
        <w:tc>
          <w:tcPr>
            <w:tcW w:w="2719"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rsidR="00B60172" w:rsidRDefault="00B60172" w:rsidP="00687B7B">
      <w:pPr>
        <w:spacing w:before="100" w:beforeAutospacing="1" w:after="100" w:afterAutospacing="1"/>
        <w:jc w:val="both"/>
        <w:rPr>
          <w:rFonts w:ascii="Calibri" w:hAnsi="Calibri"/>
          <w:iCs/>
          <w:sz w:val="22"/>
          <w:szCs w:val="22"/>
        </w:rPr>
      </w:pPr>
    </w:p>
    <w:p w:rsidR="00CB232C" w:rsidRDefault="00AC167B" w:rsidP="00687B7B">
      <w:pPr>
        <w:spacing w:before="100" w:beforeAutospacing="1" w:after="100" w:afterAutospacing="1"/>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687B7B">
        <w:rPr>
          <w:rFonts w:ascii="Calibri" w:eastAsia="Book Antiqua" w:hAnsi="Calibri" w:cs="Book Antiqua"/>
          <w:sz w:val="22"/>
          <w:szCs w:val="22"/>
        </w:rPr>
        <w:t xml:space="preserve">προμηθευτή </w:t>
      </w:r>
      <w:r w:rsidR="00B56559" w:rsidRPr="00B56559">
        <w:rPr>
          <w:rFonts w:ascii="Calibri" w:eastAsia="Book Antiqua" w:hAnsi="Calibri" w:cs="Book Antiqua"/>
          <w:sz w:val="22"/>
          <w:szCs w:val="22"/>
        </w:rPr>
        <w:t>υλικών για τον περιορισμό της διασποράς του covid-19 (CPV: 18424300-0, 33631600-8, 33711900-6)</w:t>
      </w:r>
      <w:r w:rsidR="00687B7B" w:rsidRPr="00687B7B">
        <w:rPr>
          <w:rFonts w:ascii="Calibri" w:eastAsia="Book Antiqua" w:hAnsi="Calibri" w:cs="Book Antiqua"/>
          <w:sz w:val="22"/>
          <w:szCs w:val="22"/>
        </w:rPr>
        <w:t xml:space="preserve"> </w:t>
      </w:r>
      <w:r w:rsidR="00B56559" w:rsidRPr="00B56559">
        <w:rPr>
          <w:rFonts w:ascii="Calibri" w:eastAsia="Book Antiqua" w:hAnsi="Calibri" w:cs="Book Antiqua"/>
          <w:sz w:val="22"/>
          <w:szCs w:val="22"/>
        </w:rPr>
        <w:t>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sidR="00B56559">
        <w:rPr>
          <w:rFonts w:ascii="Calibri" w:eastAsia="Book Antiqua" w:hAnsi="Calibri" w:cs="Book Antiqua"/>
          <w:sz w:val="22"/>
          <w:szCs w:val="22"/>
        </w:rPr>
        <w:t xml:space="preserve">, </w:t>
      </w:r>
      <w:r w:rsidRPr="00AC167B">
        <w:rPr>
          <w:rFonts w:ascii="Calibri" w:eastAsia="Book Antiqua" w:hAnsi="Calibri" w:cs="Book Antiqua"/>
          <w:sz w:val="22"/>
          <w:szCs w:val="22"/>
        </w:rPr>
        <w:t>η οικονομική μας προσφορά είναι η εξής:</w:t>
      </w:r>
    </w:p>
    <w:p w:rsidR="00E167E6" w:rsidRPr="00F36E7A" w:rsidRDefault="00E167E6" w:rsidP="00E167E6">
      <w:pPr>
        <w:spacing w:before="100" w:beforeAutospacing="1" w:after="100" w:afterAutospacing="1"/>
        <w:jc w:val="center"/>
        <w:rPr>
          <w:rFonts w:ascii="Calibri" w:hAnsi="Calibri" w:cs="Calibri"/>
          <w:b/>
          <w:bCs/>
          <w:sz w:val="22"/>
          <w:szCs w:val="22"/>
        </w:rPr>
      </w:pPr>
      <w:r>
        <w:rPr>
          <w:rFonts w:asciiTheme="minorHAnsi" w:hAnsiTheme="minorHAnsi" w:cstheme="minorHAnsi"/>
          <w:b/>
          <w:i/>
          <w:sz w:val="24"/>
        </w:rPr>
        <w:t>Υλικά</w:t>
      </w:r>
      <w:r w:rsidRPr="005E771A">
        <w:rPr>
          <w:rFonts w:asciiTheme="minorHAnsi" w:hAnsiTheme="minorHAnsi" w:cstheme="minorHAnsi"/>
          <w:b/>
          <w:i/>
          <w:sz w:val="24"/>
        </w:rPr>
        <w:t xml:space="preserve"> για τον περιορισμό της διασποράς του covid-19 </w:t>
      </w:r>
      <w:r>
        <w:rPr>
          <w:rFonts w:asciiTheme="minorHAnsi" w:hAnsiTheme="minorHAnsi" w:cstheme="minorHAnsi"/>
          <w:b/>
          <w:i/>
          <w:sz w:val="24"/>
        </w:rPr>
        <w:br/>
      </w:r>
      <w:r w:rsidRPr="00447212">
        <w:rPr>
          <w:rFonts w:asciiTheme="minorHAnsi" w:hAnsiTheme="minorHAnsi" w:cstheme="minorHAnsi"/>
          <w:b/>
          <w:i/>
          <w:sz w:val="24"/>
        </w:rPr>
        <w:t>(</w:t>
      </w:r>
      <w:r w:rsidRPr="00447212">
        <w:rPr>
          <w:rFonts w:asciiTheme="minorHAnsi" w:hAnsiTheme="minorHAnsi" w:cstheme="minorHAnsi"/>
          <w:b/>
          <w:i/>
          <w:sz w:val="24"/>
          <w:lang w:val="en-US"/>
        </w:rPr>
        <w:t>CPV</w:t>
      </w:r>
      <w:r w:rsidRPr="00447212">
        <w:rPr>
          <w:rFonts w:asciiTheme="minorHAnsi" w:hAnsiTheme="minorHAnsi" w:cstheme="minorHAnsi"/>
          <w:b/>
          <w:i/>
          <w:sz w:val="24"/>
        </w:rPr>
        <w:t>:</w:t>
      </w:r>
      <w:r>
        <w:rPr>
          <w:rFonts w:asciiTheme="minorHAnsi" w:hAnsiTheme="minorHAnsi" w:cstheme="minorHAnsi"/>
          <w:b/>
          <w:i/>
          <w:sz w:val="24"/>
        </w:rPr>
        <w:t xml:space="preserve"> 18424300-0, 33631600-8, 33711900-6</w:t>
      </w:r>
      <w:r w:rsidRPr="00447212">
        <w:rPr>
          <w:rFonts w:asciiTheme="minorHAnsi" w:hAnsiTheme="minorHAnsi" w:cstheme="minorHAnsi"/>
          <w:b/>
          <w:i/>
          <w:sz w:val="24"/>
        </w:rPr>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701"/>
        <w:gridCol w:w="1191"/>
        <w:gridCol w:w="1587"/>
        <w:gridCol w:w="1587"/>
        <w:gridCol w:w="1417"/>
        <w:gridCol w:w="1587"/>
      </w:tblGrid>
      <w:tr w:rsidR="00E167E6" w:rsidRPr="000C2F6D" w:rsidTr="00B56FB7">
        <w:trPr>
          <w:trHeight w:val="321"/>
          <w:jc w:val="center"/>
        </w:trPr>
        <w:tc>
          <w:tcPr>
            <w:tcW w:w="454" w:type="dxa"/>
            <w:shd w:val="clear" w:color="auto" w:fill="95B3D7"/>
            <w:tcMar>
              <w:top w:w="30" w:type="dxa"/>
              <w:left w:w="45" w:type="dxa"/>
              <w:bottom w:w="30" w:type="dxa"/>
              <w:right w:w="45" w:type="dxa"/>
            </w:tcMar>
            <w:vAlign w:val="center"/>
            <w:hideMark/>
          </w:tcPr>
          <w:p w:rsidR="00E167E6" w:rsidRPr="00C66AE3" w:rsidRDefault="00E167E6" w:rsidP="00B56FB7">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1701" w:type="dxa"/>
            <w:shd w:val="clear" w:color="auto" w:fill="95B3D7"/>
            <w:tcMar>
              <w:top w:w="30" w:type="dxa"/>
              <w:left w:w="45" w:type="dxa"/>
              <w:bottom w:w="30" w:type="dxa"/>
              <w:right w:w="45" w:type="dxa"/>
            </w:tcMar>
            <w:vAlign w:val="center"/>
            <w:hideMark/>
          </w:tcPr>
          <w:p w:rsidR="00E167E6" w:rsidRPr="00C66AE3" w:rsidRDefault="00E167E6" w:rsidP="00B56FB7">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91" w:type="dxa"/>
            <w:shd w:val="clear" w:color="auto" w:fill="95B3D7"/>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r>
              <w:rPr>
                <w:rFonts w:asciiTheme="minorHAnsi" w:hAnsiTheme="minorHAnsi" w:cstheme="minorHAnsi"/>
                <w:b/>
                <w:bCs/>
                <w:lang w:val="en-US" w:eastAsia="en-US"/>
              </w:rPr>
              <w:t xml:space="preserve"> </w:t>
            </w:r>
            <w:r>
              <w:rPr>
                <w:rFonts w:asciiTheme="minorHAnsi" w:hAnsiTheme="minorHAnsi" w:cstheme="minorHAnsi"/>
                <w:b/>
                <w:bCs/>
                <w:lang w:eastAsia="en-US"/>
              </w:rPr>
              <w:t>ΣΕ ΤΕΜΑΧΙΑ</w:t>
            </w:r>
          </w:p>
        </w:tc>
        <w:tc>
          <w:tcPr>
            <w:tcW w:w="1587" w:type="dxa"/>
            <w:shd w:val="clear" w:color="auto" w:fill="95B3D7"/>
            <w:tcMar>
              <w:top w:w="30" w:type="dxa"/>
              <w:left w:w="45" w:type="dxa"/>
              <w:bottom w:w="30" w:type="dxa"/>
              <w:right w:w="45" w:type="dxa"/>
            </w:tcMar>
            <w:vAlign w:val="center"/>
            <w:hideMark/>
          </w:tcPr>
          <w:p w:rsidR="00E167E6" w:rsidRPr="000C2F6D" w:rsidRDefault="00E167E6" w:rsidP="00B56FB7">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E167E6" w:rsidRPr="000C2F6D" w:rsidRDefault="00E167E6" w:rsidP="00B56FB7">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E167E6" w:rsidRPr="000C2F6D" w:rsidRDefault="00E167E6" w:rsidP="00B56FB7">
            <w:pPr>
              <w:jc w:val="center"/>
              <w:rPr>
                <w:rFonts w:asciiTheme="minorHAnsi" w:hAnsiTheme="minorHAnsi" w:cstheme="minorHAnsi"/>
                <w:b/>
                <w:bCs/>
                <w:lang w:eastAsia="en-US"/>
              </w:rPr>
            </w:pPr>
            <w:r>
              <w:rPr>
                <w:rFonts w:asciiTheme="minorHAnsi" w:hAnsiTheme="minorHAnsi" w:cstheme="minorHAnsi"/>
                <w:b/>
                <w:bCs/>
                <w:lang w:eastAsia="en-US"/>
              </w:rPr>
              <w:t>ΣΥΝΤΕΛΕΣΤΗΣ Φ.Π.Α. 6</w:t>
            </w:r>
            <w:r w:rsidRPr="000C2F6D">
              <w:rPr>
                <w:rFonts w:asciiTheme="minorHAnsi" w:hAnsiTheme="minorHAnsi" w:cstheme="minorHAnsi"/>
                <w:b/>
                <w:bCs/>
                <w:lang w:eastAsia="en-US"/>
              </w:rPr>
              <w:t>% (ΕΥΡΩ)</w:t>
            </w:r>
          </w:p>
        </w:tc>
        <w:tc>
          <w:tcPr>
            <w:tcW w:w="1587" w:type="dxa"/>
            <w:shd w:val="clear" w:color="auto" w:fill="95B3D7"/>
            <w:tcMar>
              <w:top w:w="30" w:type="dxa"/>
              <w:left w:w="45" w:type="dxa"/>
              <w:bottom w:w="30" w:type="dxa"/>
              <w:right w:w="45" w:type="dxa"/>
            </w:tcMar>
            <w:vAlign w:val="center"/>
            <w:hideMark/>
          </w:tcPr>
          <w:p w:rsidR="00E167E6" w:rsidRPr="000C2F6D" w:rsidRDefault="00E167E6" w:rsidP="00B56FB7">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1</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DETTOL ΚΡΕΜΟΣΑΠΟΥΝΟ ORIGINAL ΣΥΣΚΕΥΑΣΙΑ 250</w:t>
            </w:r>
            <w:r w:rsidRPr="004359A6">
              <w:rPr>
                <w:rFonts w:ascii="Verdana" w:hAnsi="Verdana" w:cs="Calibri"/>
                <w:sz w:val="16"/>
                <w:szCs w:val="16"/>
                <w:lang w:val="en-US"/>
              </w:rPr>
              <w:t>ml</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440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5E771A"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2</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 xml:space="preserve">DETTOL SENSITIVE ΚΡΕΜΟΣΑΠΟΥΝΟ </w:t>
            </w:r>
            <w:r w:rsidRPr="004359A6">
              <w:rPr>
                <w:rFonts w:ascii="Verdana" w:hAnsi="Verdana" w:cs="Calibri"/>
                <w:sz w:val="16"/>
                <w:szCs w:val="16"/>
              </w:rPr>
              <w:lastRenderedPageBreak/>
              <w:t>ΑΝΤΑΛΛΑΚΤΙΚΙΚΟ ΣΥΣΚΕΥΑΣΙΑ 750</w:t>
            </w:r>
            <w:r w:rsidRPr="004359A6">
              <w:rPr>
                <w:rFonts w:ascii="Verdana" w:hAnsi="Verdana" w:cs="Calibri"/>
                <w:sz w:val="16"/>
                <w:szCs w:val="16"/>
                <w:lang w:val="en-US"/>
              </w:rPr>
              <w:t>ml</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lastRenderedPageBreak/>
              <w:t>600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3</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DETTOL ΑΠΟΛΥΜΑΝΤΙΚΟ ΡΟΥΧΩΝ ΣΥΣΚΕΥΑΣΙΑ 2,5lit</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200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4</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ΑΝΤΙΣΗΠΤΙΚΑ ΜΑΝΤΗΛΑΚΙΑ ΜΕΓΑΛΗ ΣΥΣΚΕΥΑΣΙΑ 72ΤΜΧ</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480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5</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ΑΝΤΙΣΗΠΤΙΚΑ ΜΑΝΤΗΛΑΚΙΑ ΑΤΟΜΙΚΗ ΣΥΣΚΕΥΑΣΙΑ 15ΤΜΧ</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600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6</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ΑΝΤΙΣΗΠΤΙΚΟ GEL ΚΑΘΑΡΙΣΜΟΥ ΧΕΡΙΩΝ ΣΥΣΚΕΥΑΣΙΑ 500ml</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600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7</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ΓΑΝΤΙΑ ΝΙΤΡΙΛΙΟΥ 100TMX</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240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8</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ΓΑΝΤΙΑ LATEX ΣΥΣΚΕΥΑΣΙΑ 100TMX</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300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9</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 xml:space="preserve">ΜΑΣΚΑ ΙΑΤΡΙΚΗ ΜΙΑΣ ΧΡΗΣΗΣ ΣΥΣΚΕΥΑΣΙΑ 50ΤΜΧ </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2800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10</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ΜΑΣΚΑ ΠΡΟΣΩΠΟΥ FFP2</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1400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11</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rPr>
            </w:pPr>
            <w:r w:rsidRPr="004359A6">
              <w:rPr>
                <w:rFonts w:ascii="Verdana" w:hAnsi="Verdana" w:cs="Calibri"/>
                <w:sz w:val="16"/>
                <w:szCs w:val="16"/>
              </w:rPr>
              <w:t>ΧΛΩΡΙΝΗ  ΚΛΑΣΣΙΚΗ 2lit</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800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54" w:type="dxa"/>
            <w:tcMar>
              <w:top w:w="30" w:type="dxa"/>
              <w:left w:w="45" w:type="dxa"/>
              <w:bottom w:w="30" w:type="dxa"/>
              <w:right w:w="45" w:type="dxa"/>
            </w:tcMar>
            <w:vAlign w:val="center"/>
            <w:hideMark/>
          </w:tcPr>
          <w:p w:rsidR="00E167E6" w:rsidRPr="004359A6" w:rsidRDefault="00E167E6" w:rsidP="00B56FB7">
            <w:pPr>
              <w:jc w:val="center"/>
              <w:rPr>
                <w:rFonts w:asciiTheme="minorHAnsi" w:hAnsiTheme="minorHAnsi" w:cstheme="minorHAnsi"/>
              </w:rPr>
            </w:pPr>
            <w:r w:rsidRPr="004359A6">
              <w:rPr>
                <w:rFonts w:asciiTheme="minorHAnsi" w:hAnsiTheme="minorHAnsi" w:cstheme="minorHAnsi"/>
              </w:rPr>
              <w:t>12</w:t>
            </w:r>
          </w:p>
        </w:tc>
        <w:tc>
          <w:tcPr>
            <w:tcW w:w="1701" w:type="dxa"/>
            <w:tcMar>
              <w:top w:w="30" w:type="dxa"/>
              <w:left w:w="45" w:type="dxa"/>
              <w:bottom w:w="30" w:type="dxa"/>
              <w:right w:w="45" w:type="dxa"/>
            </w:tcMar>
            <w:vAlign w:val="bottom"/>
          </w:tcPr>
          <w:p w:rsidR="00E167E6" w:rsidRPr="004359A6" w:rsidRDefault="00E167E6" w:rsidP="00B56FB7">
            <w:pPr>
              <w:rPr>
                <w:rFonts w:ascii="Verdana" w:hAnsi="Verdana" w:cs="Calibri"/>
                <w:sz w:val="16"/>
                <w:szCs w:val="16"/>
                <w:lang w:val="en-US"/>
              </w:rPr>
            </w:pPr>
            <w:r w:rsidRPr="004359A6">
              <w:rPr>
                <w:rFonts w:ascii="Verdana" w:hAnsi="Verdana" w:cs="Calibri"/>
                <w:sz w:val="16"/>
                <w:szCs w:val="16"/>
              </w:rPr>
              <w:t>ΧΛΩΡΙΝΗ ΠΑΧΥΡΕΥΣΤΗ ΛΕΜΟΝΙ 750</w:t>
            </w:r>
            <w:r w:rsidRPr="004359A6">
              <w:rPr>
                <w:rFonts w:ascii="Verdana" w:hAnsi="Verdana" w:cs="Calibri"/>
                <w:sz w:val="16"/>
                <w:szCs w:val="16"/>
                <w:lang w:val="en-US"/>
              </w:rPr>
              <w:t>ml</w:t>
            </w:r>
          </w:p>
        </w:tc>
        <w:tc>
          <w:tcPr>
            <w:tcW w:w="1191" w:type="dxa"/>
            <w:tcMar>
              <w:top w:w="30" w:type="dxa"/>
              <w:left w:w="45" w:type="dxa"/>
              <w:bottom w:w="30" w:type="dxa"/>
              <w:right w:w="45" w:type="dxa"/>
            </w:tcMar>
            <w:vAlign w:val="bottom"/>
          </w:tcPr>
          <w:p w:rsidR="00E167E6" w:rsidRPr="004359A6" w:rsidRDefault="00E167E6" w:rsidP="00B56FB7">
            <w:pPr>
              <w:jc w:val="center"/>
              <w:rPr>
                <w:rFonts w:ascii="Verdana" w:hAnsi="Verdana" w:cs="Calibri"/>
                <w:sz w:val="16"/>
                <w:szCs w:val="16"/>
              </w:rPr>
            </w:pPr>
            <w:r w:rsidRPr="004359A6">
              <w:rPr>
                <w:rFonts w:ascii="Verdana" w:hAnsi="Verdana" w:cs="Calibri"/>
                <w:sz w:val="16"/>
                <w:szCs w:val="16"/>
              </w:rPr>
              <w:t>600</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sz w:val="22"/>
                <w:szCs w:val="22"/>
              </w:rPr>
            </w:pPr>
          </w:p>
        </w:tc>
      </w:tr>
      <w:tr w:rsidR="00E167E6" w:rsidRPr="000C2F6D" w:rsidTr="00B56FB7">
        <w:trPr>
          <w:trHeight w:val="321"/>
          <w:jc w:val="center"/>
        </w:trPr>
        <w:tc>
          <w:tcPr>
            <w:tcW w:w="4933" w:type="dxa"/>
            <w:gridSpan w:val="4"/>
            <w:tcMar>
              <w:top w:w="30" w:type="dxa"/>
              <w:left w:w="45" w:type="dxa"/>
              <w:bottom w:w="30" w:type="dxa"/>
              <w:right w:w="45" w:type="dxa"/>
            </w:tcMar>
            <w:vAlign w:val="center"/>
          </w:tcPr>
          <w:p w:rsidR="00E167E6" w:rsidRDefault="00E167E6" w:rsidP="00B56FB7">
            <w:pPr>
              <w:jc w:val="center"/>
              <w:rPr>
                <w:rFonts w:ascii="Calibri" w:hAnsi="Calibri" w:cs="Calibri"/>
                <w:color w:val="000000"/>
                <w:sz w:val="22"/>
                <w:szCs w:val="22"/>
              </w:rPr>
            </w:pPr>
            <w:r>
              <w:rPr>
                <w:rFonts w:ascii="Calibri" w:hAnsi="Calibri" w:cs="Calibri"/>
                <w:color w:val="000000"/>
                <w:sz w:val="22"/>
                <w:szCs w:val="22"/>
              </w:rPr>
              <w:t>ΣΥΝΟΛΟ</w:t>
            </w: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b/>
                <w:bCs/>
                <w:sz w:val="22"/>
                <w:szCs w:val="22"/>
              </w:rPr>
            </w:pPr>
          </w:p>
        </w:tc>
        <w:tc>
          <w:tcPr>
            <w:tcW w:w="1417" w:type="dxa"/>
            <w:tcMar>
              <w:top w:w="30" w:type="dxa"/>
              <w:left w:w="45" w:type="dxa"/>
              <w:bottom w:w="30" w:type="dxa"/>
              <w:right w:w="45" w:type="dxa"/>
            </w:tcMar>
            <w:vAlign w:val="bottom"/>
          </w:tcPr>
          <w:p w:rsidR="00E167E6" w:rsidRPr="004359A6" w:rsidRDefault="00E167E6" w:rsidP="00B56FB7">
            <w:pPr>
              <w:jc w:val="center"/>
              <w:rPr>
                <w:rFonts w:ascii="Calibri" w:hAnsi="Calibri" w:cs="Calibri"/>
                <w:b/>
                <w:bCs/>
                <w:sz w:val="22"/>
                <w:szCs w:val="22"/>
              </w:rPr>
            </w:pPr>
          </w:p>
        </w:tc>
        <w:tc>
          <w:tcPr>
            <w:tcW w:w="1587" w:type="dxa"/>
            <w:tcMar>
              <w:top w:w="30" w:type="dxa"/>
              <w:left w:w="45" w:type="dxa"/>
              <w:bottom w:w="30" w:type="dxa"/>
              <w:right w:w="45" w:type="dxa"/>
            </w:tcMar>
            <w:vAlign w:val="bottom"/>
          </w:tcPr>
          <w:p w:rsidR="00E167E6" w:rsidRPr="004359A6" w:rsidRDefault="00E167E6" w:rsidP="00B56FB7">
            <w:pPr>
              <w:jc w:val="center"/>
              <w:rPr>
                <w:rFonts w:ascii="Calibri" w:hAnsi="Calibri" w:cs="Calibri"/>
                <w:b/>
                <w:bCs/>
                <w:sz w:val="22"/>
                <w:szCs w:val="22"/>
              </w:rPr>
            </w:pPr>
          </w:p>
        </w:tc>
      </w:tr>
    </w:tbl>
    <w:p w:rsidR="00687B7B" w:rsidRDefault="00687B7B" w:rsidP="00CB232C">
      <w:pPr>
        <w:rPr>
          <w:rFonts w:ascii="Calibri" w:hAnsi="Calibri"/>
          <w:b/>
          <w:bCs/>
          <w:iCs/>
          <w:snapToGrid w:val="0"/>
          <w:szCs w:val="22"/>
        </w:rPr>
      </w:pPr>
    </w:p>
    <w:p w:rsidR="00E167E6" w:rsidRPr="00AC167B" w:rsidRDefault="00E167E6" w:rsidP="00CB232C">
      <w:pPr>
        <w:rPr>
          <w:rFonts w:ascii="Calibri" w:hAnsi="Calibri"/>
          <w:b/>
          <w:bCs/>
          <w:iCs/>
          <w:snapToGrid w:val="0"/>
          <w:szCs w:val="22"/>
        </w:rPr>
      </w:pPr>
    </w:p>
    <w:p w:rsidR="00CB232C" w:rsidRPr="008A66D0" w:rsidRDefault="00CB232C" w:rsidP="00CB232C">
      <w:pPr>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0C2F6D">
      <w:headerReference w:type="default" r:id="rId11"/>
      <w:footerReference w:type="even" r:id="rId12"/>
      <w:footerReference w:type="default" r:id="rId13"/>
      <w:pgSz w:w="11907" w:h="16840"/>
      <w:pgMar w:top="1134" w:right="1247" w:bottom="1134" w:left="1247" w:header="720" w:footer="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98" w:rsidRDefault="00717E98">
      <w:r>
        <w:separator/>
      </w:r>
    </w:p>
  </w:endnote>
  <w:endnote w:type="continuationSeparator" w:id="0">
    <w:p w:rsidR="00717E98" w:rsidRDefault="0071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A4" w:rsidRDefault="009803A4"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03A4" w:rsidRDefault="009803A4"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A4" w:rsidRDefault="009803A4" w:rsidP="00AD183A">
    <w:pPr>
      <w:pStyle w:val="a3"/>
      <w:ind w:right="360"/>
    </w:pPr>
  </w:p>
  <w:p w:rsidR="009803A4" w:rsidRDefault="00260EB7" w:rsidP="00F36E7A">
    <w:pPr>
      <w:pStyle w:val="a3"/>
      <w:ind w:left="22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0.75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98" w:rsidRDefault="00717E98">
      <w:r>
        <w:separator/>
      </w:r>
    </w:p>
  </w:footnote>
  <w:footnote w:type="continuationSeparator" w:id="0">
    <w:p w:rsidR="00717E98" w:rsidRDefault="00717E98">
      <w:r>
        <w:continuationSeparator/>
      </w:r>
    </w:p>
  </w:footnote>
  <w:footnote w:id="1">
    <w:p w:rsidR="009803A4" w:rsidRPr="002D4C52" w:rsidRDefault="009803A4"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9803A4" w:rsidRPr="002D4C52" w:rsidRDefault="009803A4"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9803A4" w:rsidRPr="009B0E26" w:rsidRDefault="009803A4"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9803A4" w:rsidRDefault="009803A4"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9803A4" w:rsidRDefault="009803A4">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A066E2">
          <w:rPr>
            <w:b/>
            <w:bCs/>
            <w:noProof/>
          </w:rPr>
          <w:t>4</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A066E2">
          <w:rPr>
            <w:b/>
            <w:bCs/>
            <w:noProof/>
          </w:rPr>
          <w:t>14</w:t>
        </w:r>
        <w:r>
          <w:rPr>
            <w:b/>
            <w:bCs/>
            <w:sz w:val="24"/>
            <w:szCs w:val="24"/>
          </w:rPr>
          <w:fldChar w:fldCharType="end"/>
        </w:r>
      </w:p>
    </w:sdtContent>
  </w:sdt>
  <w:p w:rsidR="009803A4" w:rsidRDefault="009803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A113D9"/>
    <w:multiLevelType w:val="hybridMultilevel"/>
    <w:tmpl w:val="67663282"/>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1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6"/>
  </w:num>
  <w:num w:numId="8">
    <w:abstractNumId w:val="4"/>
  </w:num>
  <w:num w:numId="9">
    <w:abstractNumId w:val="12"/>
  </w:num>
  <w:num w:numId="10">
    <w:abstractNumId w:val="14"/>
  </w:num>
  <w:num w:numId="11">
    <w:abstractNumId w:val="20"/>
  </w:num>
  <w:num w:numId="12">
    <w:abstractNumId w:val="21"/>
  </w:num>
  <w:num w:numId="13">
    <w:abstractNumId w:val="2"/>
  </w:num>
  <w:num w:numId="14">
    <w:abstractNumId w:val="11"/>
  </w:num>
  <w:num w:numId="15">
    <w:abstractNumId w:val="6"/>
  </w:num>
  <w:num w:numId="16">
    <w:abstractNumId w:val="1"/>
  </w:num>
  <w:num w:numId="17">
    <w:abstractNumId w:val="13"/>
  </w:num>
  <w:num w:numId="18">
    <w:abstractNumId w:val="8"/>
  </w:num>
  <w:num w:numId="19">
    <w:abstractNumId w:val="9"/>
  </w:num>
  <w:num w:numId="20">
    <w:abstractNumId w:val="7"/>
  </w:num>
  <w:num w:numId="21">
    <w:abstractNumId w:val="5"/>
  </w:num>
  <w:num w:numId="22">
    <w:abstractNumId w:val="10"/>
  </w:num>
  <w:num w:numId="23">
    <w:abstractNumId w:val="22"/>
  </w:num>
  <w:num w:numId="24">
    <w:abstractNumId w:val="19"/>
  </w:num>
  <w:num w:numId="25">
    <w:abstractNumId w:val="24"/>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40A16"/>
    <w:rsid w:val="000414CD"/>
    <w:rsid w:val="00041818"/>
    <w:rsid w:val="0004317B"/>
    <w:rsid w:val="00044BCF"/>
    <w:rsid w:val="00051551"/>
    <w:rsid w:val="00051CCA"/>
    <w:rsid w:val="00053929"/>
    <w:rsid w:val="00061FBF"/>
    <w:rsid w:val="00062563"/>
    <w:rsid w:val="00070BC8"/>
    <w:rsid w:val="00070FE1"/>
    <w:rsid w:val="00074305"/>
    <w:rsid w:val="000800A5"/>
    <w:rsid w:val="00091B0D"/>
    <w:rsid w:val="000A674B"/>
    <w:rsid w:val="000C03D4"/>
    <w:rsid w:val="000C2F6D"/>
    <w:rsid w:val="000C4F76"/>
    <w:rsid w:val="000C7BE4"/>
    <w:rsid w:val="000D40C4"/>
    <w:rsid w:val="000E33D2"/>
    <w:rsid w:val="000F7F59"/>
    <w:rsid w:val="00113D6C"/>
    <w:rsid w:val="00113FD7"/>
    <w:rsid w:val="0011550A"/>
    <w:rsid w:val="00121CC9"/>
    <w:rsid w:val="00126EE8"/>
    <w:rsid w:val="001354C0"/>
    <w:rsid w:val="00151497"/>
    <w:rsid w:val="00151594"/>
    <w:rsid w:val="00152252"/>
    <w:rsid w:val="001556F5"/>
    <w:rsid w:val="00175CF8"/>
    <w:rsid w:val="00187EF4"/>
    <w:rsid w:val="00195A0D"/>
    <w:rsid w:val="001A50F6"/>
    <w:rsid w:val="001B0E55"/>
    <w:rsid w:val="001B31C3"/>
    <w:rsid w:val="001C01AB"/>
    <w:rsid w:val="001C2692"/>
    <w:rsid w:val="001C26B9"/>
    <w:rsid w:val="001C3627"/>
    <w:rsid w:val="001D2018"/>
    <w:rsid w:val="001E2EFE"/>
    <w:rsid w:val="001E6DD5"/>
    <w:rsid w:val="001F1A99"/>
    <w:rsid w:val="002111E0"/>
    <w:rsid w:val="00215A6C"/>
    <w:rsid w:val="00217E74"/>
    <w:rsid w:val="0022416B"/>
    <w:rsid w:val="00224435"/>
    <w:rsid w:val="00234827"/>
    <w:rsid w:val="00234BC3"/>
    <w:rsid w:val="00236571"/>
    <w:rsid w:val="002426A5"/>
    <w:rsid w:val="0024356B"/>
    <w:rsid w:val="00243779"/>
    <w:rsid w:val="00250026"/>
    <w:rsid w:val="00253E1F"/>
    <w:rsid w:val="00260EB7"/>
    <w:rsid w:val="00263A21"/>
    <w:rsid w:val="0026729A"/>
    <w:rsid w:val="00274500"/>
    <w:rsid w:val="00275385"/>
    <w:rsid w:val="00277E05"/>
    <w:rsid w:val="00280F2F"/>
    <w:rsid w:val="00294767"/>
    <w:rsid w:val="0029618D"/>
    <w:rsid w:val="002A46ED"/>
    <w:rsid w:val="002B0155"/>
    <w:rsid w:val="002B1FB3"/>
    <w:rsid w:val="002C4959"/>
    <w:rsid w:val="002C5EDB"/>
    <w:rsid w:val="002C6F45"/>
    <w:rsid w:val="002E7E83"/>
    <w:rsid w:val="002F56DE"/>
    <w:rsid w:val="003003C0"/>
    <w:rsid w:val="0031641E"/>
    <w:rsid w:val="00317BCB"/>
    <w:rsid w:val="00320BAC"/>
    <w:rsid w:val="00322BA3"/>
    <w:rsid w:val="00333B02"/>
    <w:rsid w:val="00334784"/>
    <w:rsid w:val="00334C04"/>
    <w:rsid w:val="00347790"/>
    <w:rsid w:val="003511B7"/>
    <w:rsid w:val="00361324"/>
    <w:rsid w:val="0036327D"/>
    <w:rsid w:val="003779A5"/>
    <w:rsid w:val="0038659E"/>
    <w:rsid w:val="003937DE"/>
    <w:rsid w:val="003961D0"/>
    <w:rsid w:val="003C04BD"/>
    <w:rsid w:val="003C38FD"/>
    <w:rsid w:val="003D6F78"/>
    <w:rsid w:val="003E0155"/>
    <w:rsid w:val="0040084D"/>
    <w:rsid w:val="00401BA1"/>
    <w:rsid w:val="00404B45"/>
    <w:rsid w:val="00404BC6"/>
    <w:rsid w:val="00413020"/>
    <w:rsid w:val="00420F88"/>
    <w:rsid w:val="004308BC"/>
    <w:rsid w:val="004359A6"/>
    <w:rsid w:val="004359FE"/>
    <w:rsid w:val="00436B45"/>
    <w:rsid w:val="004407BD"/>
    <w:rsid w:val="00440CE5"/>
    <w:rsid w:val="004426A2"/>
    <w:rsid w:val="00447212"/>
    <w:rsid w:val="00480157"/>
    <w:rsid w:val="00481C06"/>
    <w:rsid w:val="00483F76"/>
    <w:rsid w:val="00484829"/>
    <w:rsid w:val="00486A94"/>
    <w:rsid w:val="00486AA3"/>
    <w:rsid w:val="00486DB8"/>
    <w:rsid w:val="00494690"/>
    <w:rsid w:val="0049679F"/>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07243"/>
    <w:rsid w:val="00513D54"/>
    <w:rsid w:val="0051405D"/>
    <w:rsid w:val="00515D9A"/>
    <w:rsid w:val="00524FDB"/>
    <w:rsid w:val="00531BBB"/>
    <w:rsid w:val="00534DEE"/>
    <w:rsid w:val="005372FA"/>
    <w:rsid w:val="00554EB0"/>
    <w:rsid w:val="00571343"/>
    <w:rsid w:val="005747E6"/>
    <w:rsid w:val="00574CA4"/>
    <w:rsid w:val="005761C7"/>
    <w:rsid w:val="0058225D"/>
    <w:rsid w:val="00584133"/>
    <w:rsid w:val="00585391"/>
    <w:rsid w:val="00585FEE"/>
    <w:rsid w:val="00593D76"/>
    <w:rsid w:val="00595A41"/>
    <w:rsid w:val="0059696A"/>
    <w:rsid w:val="00597127"/>
    <w:rsid w:val="005A66C4"/>
    <w:rsid w:val="005A6890"/>
    <w:rsid w:val="005A7681"/>
    <w:rsid w:val="005B11A9"/>
    <w:rsid w:val="005D1B3A"/>
    <w:rsid w:val="005D4697"/>
    <w:rsid w:val="005E1270"/>
    <w:rsid w:val="005E485F"/>
    <w:rsid w:val="005E6121"/>
    <w:rsid w:val="005E771A"/>
    <w:rsid w:val="005F5577"/>
    <w:rsid w:val="005F6158"/>
    <w:rsid w:val="005F69BF"/>
    <w:rsid w:val="005F7990"/>
    <w:rsid w:val="006143C0"/>
    <w:rsid w:val="006244CD"/>
    <w:rsid w:val="00626BDA"/>
    <w:rsid w:val="006276FD"/>
    <w:rsid w:val="006301D1"/>
    <w:rsid w:val="00631DA7"/>
    <w:rsid w:val="006363F1"/>
    <w:rsid w:val="00640A19"/>
    <w:rsid w:val="00647263"/>
    <w:rsid w:val="00650916"/>
    <w:rsid w:val="006536BA"/>
    <w:rsid w:val="006603A6"/>
    <w:rsid w:val="00665CB7"/>
    <w:rsid w:val="00670E9B"/>
    <w:rsid w:val="006769C6"/>
    <w:rsid w:val="00680BBD"/>
    <w:rsid w:val="006812B3"/>
    <w:rsid w:val="006856C5"/>
    <w:rsid w:val="00687B7B"/>
    <w:rsid w:val="006A2135"/>
    <w:rsid w:val="006C3C09"/>
    <w:rsid w:val="006C5368"/>
    <w:rsid w:val="006D0304"/>
    <w:rsid w:val="006E08E5"/>
    <w:rsid w:val="006E5350"/>
    <w:rsid w:val="006F44FF"/>
    <w:rsid w:val="00712D9F"/>
    <w:rsid w:val="00717E98"/>
    <w:rsid w:val="00734BD1"/>
    <w:rsid w:val="00737673"/>
    <w:rsid w:val="00741180"/>
    <w:rsid w:val="00752D30"/>
    <w:rsid w:val="007600A7"/>
    <w:rsid w:val="0077367A"/>
    <w:rsid w:val="00773E55"/>
    <w:rsid w:val="007765C1"/>
    <w:rsid w:val="00790B6B"/>
    <w:rsid w:val="00791F37"/>
    <w:rsid w:val="007C2F5E"/>
    <w:rsid w:val="007C643A"/>
    <w:rsid w:val="007D29B9"/>
    <w:rsid w:val="007D36F7"/>
    <w:rsid w:val="007D4605"/>
    <w:rsid w:val="007E509E"/>
    <w:rsid w:val="007F2702"/>
    <w:rsid w:val="007F4A46"/>
    <w:rsid w:val="007F520E"/>
    <w:rsid w:val="008038CE"/>
    <w:rsid w:val="00831401"/>
    <w:rsid w:val="00847D9C"/>
    <w:rsid w:val="008562F2"/>
    <w:rsid w:val="00860D38"/>
    <w:rsid w:val="008638D7"/>
    <w:rsid w:val="00864CD8"/>
    <w:rsid w:val="008713A5"/>
    <w:rsid w:val="00875B7A"/>
    <w:rsid w:val="008873E7"/>
    <w:rsid w:val="008A0E1B"/>
    <w:rsid w:val="008A66D0"/>
    <w:rsid w:val="008A7020"/>
    <w:rsid w:val="008B04CD"/>
    <w:rsid w:val="008B79D1"/>
    <w:rsid w:val="008E0ECE"/>
    <w:rsid w:val="00902477"/>
    <w:rsid w:val="0090344A"/>
    <w:rsid w:val="0090436A"/>
    <w:rsid w:val="00907D55"/>
    <w:rsid w:val="009211BA"/>
    <w:rsid w:val="00923171"/>
    <w:rsid w:val="00924E00"/>
    <w:rsid w:val="00925AA0"/>
    <w:rsid w:val="00932369"/>
    <w:rsid w:val="00937C10"/>
    <w:rsid w:val="009421E5"/>
    <w:rsid w:val="00943108"/>
    <w:rsid w:val="00944E60"/>
    <w:rsid w:val="009465BB"/>
    <w:rsid w:val="009556D2"/>
    <w:rsid w:val="00967EEB"/>
    <w:rsid w:val="00972E29"/>
    <w:rsid w:val="009764D3"/>
    <w:rsid w:val="009803A4"/>
    <w:rsid w:val="009808B1"/>
    <w:rsid w:val="009A4E26"/>
    <w:rsid w:val="009A58BC"/>
    <w:rsid w:val="009B56EE"/>
    <w:rsid w:val="009C13B6"/>
    <w:rsid w:val="009C2A3F"/>
    <w:rsid w:val="009D25AF"/>
    <w:rsid w:val="009D315A"/>
    <w:rsid w:val="009E2181"/>
    <w:rsid w:val="009E4154"/>
    <w:rsid w:val="009F0B5D"/>
    <w:rsid w:val="009F16C4"/>
    <w:rsid w:val="009F5171"/>
    <w:rsid w:val="00A066E2"/>
    <w:rsid w:val="00A11DA3"/>
    <w:rsid w:val="00A125A9"/>
    <w:rsid w:val="00A12D3B"/>
    <w:rsid w:val="00A14D75"/>
    <w:rsid w:val="00A15531"/>
    <w:rsid w:val="00A1696A"/>
    <w:rsid w:val="00A23285"/>
    <w:rsid w:val="00A30D2C"/>
    <w:rsid w:val="00A41D05"/>
    <w:rsid w:val="00A4314C"/>
    <w:rsid w:val="00A44A91"/>
    <w:rsid w:val="00A5146B"/>
    <w:rsid w:val="00A561B2"/>
    <w:rsid w:val="00A62750"/>
    <w:rsid w:val="00A66464"/>
    <w:rsid w:val="00A70310"/>
    <w:rsid w:val="00A83860"/>
    <w:rsid w:val="00A9392F"/>
    <w:rsid w:val="00AA266A"/>
    <w:rsid w:val="00AA4AEB"/>
    <w:rsid w:val="00AA4B0F"/>
    <w:rsid w:val="00AB1414"/>
    <w:rsid w:val="00AC0350"/>
    <w:rsid w:val="00AC167B"/>
    <w:rsid w:val="00AD183A"/>
    <w:rsid w:val="00AD6566"/>
    <w:rsid w:val="00AF5D58"/>
    <w:rsid w:val="00B0140F"/>
    <w:rsid w:val="00B06926"/>
    <w:rsid w:val="00B13428"/>
    <w:rsid w:val="00B153C8"/>
    <w:rsid w:val="00B2289F"/>
    <w:rsid w:val="00B2342B"/>
    <w:rsid w:val="00B42BF3"/>
    <w:rsid w:val="00B534F8"/>
    <w:rsid w:val="00B56559"/>
    <w:rsid w:val="00B60172"/>
    <w:rsid w:val="00B62773"/>
    <w:rsid w:val="00B629A0"/>
    <w:rsid w:val="00B64734"/>
    <w:rsid w:val="00B80CA0"/>
    <w:rsid w:val="00B8456D"/>
    <w:rsid w:val="00B859BF"/>
    <w:rsid w:val="00B87876"/>
    <w:rsid w:val="00B978EF"/>
    <w:rsid w:val="00B9793F"/>
    <w:rsid w:val="00BA155A"/>
    <w:rsid w:val="00BB3020"/>
    <w:rsid w:val="00BB4F84"/>
    <w:rsid w:val="00BB6095"/>
    <w:rsid w:val="00BC323D"/>
    <w:rsid w:val="00BD4BCC"/>
    <w:rsid w:val="00BD5883"/>
    <w:rsid w:val="00BD62B5"/>
    <w:rsid w:val="00BF53B9"/>
    <w:rsid w:val="00C002D1"/>
    <w:rsid w:val="00C04BA8"/>
    <w:rsid w:val="00C055F8"/>
    <w:rsid w:val="00C10C36"/>
    <w:rsid w:val="00C13030"/>
    <w:rsid w:val="00C225A5"/>
    <w:rsid w:val="00C22FD1"/>
    <w:rsid w:val="00C25A46"/>
    <w:rsid w:val="00C34072"/>
    <w:rsid w:val="00C42E72"/>
    <w:rsid w:val="00C523E1"/>
    <w:rsid w:val="00C56AC8"/>
    <w:rsid w:val="00C60CE7"/>
    <w:rsid w:val="00C61EA8"/>
    <w:rsid w:val="00C66AE3"/>
    <w:rsid w:val="00C66BB0"/>
    <w:rsid w:val="00C67673"/>
    <w:rsid w:val="00C77296"/>
    <w:rsid w:val="00C95F45"/>
    <w:rsid w:val="00CA1151"/>
    <w:rsid w:val="00CA1815"/>
    <w:rsid w:val="00CA3F65"/>
    <w:rsid w:val="00CA465A"/>
    <w:rsid w:val="00CB232C"/>
    <w:rsid w:val="00CB5B22"/>
    <w:rsid w:val="00CC03B3"/>
    <w:rsid w:val="00CD1CDE"/>
    <w:rsid w:val="00CE0783"/>
    <w:rsid w:val="00CE1C7F"/>
    <w:rsid w:val="00D0727C"/>
    <w:rsid w:val="00D14162"/>
    <w:rsid w:val="00D21651"/>
    <w:rsid w:val="00D22639"/>
    <w:rsid w:val="00D26A6E"/>
    <w:rsid w:val="00D448D0"/>
    <w:rsid w:val="00D50C20"/>
    <w:rsid w:val="00D55944"/>
    <w:rsid w:val="00D75260"/>
    <w:rsid w:val="00D811E1"/>
    <w:rsid w:val="00D8126C"/>
    <w:rsid w:val="00D82E69"/>
    <w:rsid w:val="00D96029"/>
    <w:rsid w:val="00DA717F"/>
    <w:rsid w:val="00DB2A97"/>
    <w:rsid w:val="00DB697B"/>
    <w:rsid w:val="00DB6DF9"/>
    <w:rsid w:val="00DC26C0"/>
    <w:rsid w:val="00DC74E7"/>
    <w:rsid w:val="00DD0DBD"/>
    <w:rsid w:val="00DD1581"/>
    <w:rsid w:val="00DD62CE"/>
    <w:rsid w:val="00DF75E7"/>
    <w:rsid w:val="00E10B48"/>
    <w:rsid w:val="00E11268"/>
    <w:rsid w:val="00E11CD4"/>
    <w:rsid w:val="00E167E6"/>
    <w:rsid w:val="00E329C0"/>
    <w:rsid w:val="00E36191"/>
    <w:rsid w:val="00E36A37"/>
    <w:rsid w:val="00E413A9"/>
    <w:rsid w:val="00E419E7"/>
    <w:rsid w:val="00E43462"/>
    <w:rsid w:val="00E440E3"/>
    <w:rsid w:val="00E62078"/>
    <w:rsid w:val="00E70E99"/>
    <w:rsid w:val="00E751D1"/>
    <w:rsid w:val="00E80301"/>
    <w:rsid w:val="00E8492F"/>
    <w:rsid w:val="00E87A98"/>
    <w:rsid w:val="00E90579"/>
    <w:rsid w:val="00E95B99"/>
    <w:rsid w:val="00EA3342"/>
    <w:rsid w:val="00EB3E18"/>
    <w:rsid w:val="00EC2A52"/>
    <w:rsid w:val="00EC3D4A"/>
    <w:rsid w:val="00ED0FDE"/>
    <w:rsid w:val="00ED3925"/>
    <w:rsid w:val="00EF5950"/>
    <w:rsid w:val="00F004BA"/>
    <w:rsid w:val="00F00DC9"/>
    <w:rsid w:val="00F01D8A"/>
    <w:rsid w:val="00F02934"/>
    <w:rsid w:val="00F03D88"/>
    <w:rsid w:val="00F073BA"/>
    <w:rsid w:val="00F20E84"/>
    <w:rsid w:val="00F278B9"/>
    <w:rsid w:val="00F30069"/>
    <w:rsid w:val="00F36E7A"/>
    <w:rsid w:val="00F40377"/>
    <w:rsid w:val="00F419CD"/>
    <w:rsid w:val="00F42210"/>
    <w:rsid w:val="00F45AA2"/>
    <w:rsid w:val="00F5104B"/>
    <w:rsid w:val="00F55488"/>
    <w:rsid w:val="00F74D96"/>
    <w:rsid w:val="00F75CDF"/>
    <w:rsid w:val="00F77E8D"/>
    <w:rsid w:val="00FA03D3"/>
    <w:rsid w:val="00FA6287"/>
    <w:rsid w:val="00FB3DA1"/>
    <w:rsid w:val="00FD297A"/>
    <w:rsid w:val="00FD4DB9"/>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5321E"/>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character" w:customStyle="1" w:styleId="fontstyle01">
    <w:name w:val="fontstyle01"/>
    <w:basedOn w:val="a0"/>
    <w:rsid w:val="00B153C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115">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256838822">
      <w:bodyDiv w:val="1"/>
      <w:marLeft w:val="0"/>
      <w:marRight w:val="0"/>
      <w:marTop w:val="0"/>
      <w:marBottom w:val="0"/>
      <w:divBdr>
        <w:top w:val="none" w:sz="0" w:space="0" w:color="auto"/>
        <w:left w:val="none" w:sz="0" w:space="0" w:color="auto"/>
        <w:bottom w:val="none" w:sz="0" w:space="0" w:color="auto"/>
        <w:right w:val="none" w:sz="0" w:space="0" w:color="auto"/>
      </w:divBdr>
    </w:div>
    <w:div w:id="258220953">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487673159">
      <w:bodyDiv w:val="1"/>
      <w:marLeft w:val="0"/>
      <w:marRight w:val="0"/>
      <w:marTop w:val="0"/>
      <w:marBottom w:val="0"/>
      <w:divBdr>
        <w:top w:val="none" w:sz="0" w:space="0" w:color="auto"/>
        <w:left w:val="none" w:sz="0" w:space="0" w:color="auto"/>
        <w:bottom w:val="none" w:sz="0" w:space="0" w:color="auto"/>
        <w:right w:val="none" w:sz="0" w:space="0" w:color="auto"/>
      </w:divBdr>
    </w:div>
    <w:div w:id="700398483">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832337339">
      <w:bodyDiv w:val="1"/>
      <w:marLeft w:val="0"/>
      <w:marRight w:val="0"/>
      <w:marTop w:val="0"/>
      <w:marBottom w:val="0"/>
      <w:divBdr>
        <w:top w:val="none" w:sz="0" w:space="0" w:color="auto"/>
        <w:left w:val="none" w:sz="0" w:space="0" w:color="auto"/>
        <w:bottom w:val="none" w:sz="0" w:space="0" w:color="auto"/>
        <w:right w:val="none" w:sz="0" w:space="0" w:color="auto"/>
      </w:divBdr>
    </w:div>
    <w:div w:id="10040866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25231844">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 w:id="17659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1B66D9"/>
    <w:rsid w:val="002365C8"/>
    <w:rsid w:val="0030455B"/>
    <w:rsid w:val="00374BE7"/>
    <w:rsid w:val="00424146"/>
    <w:rsid w:val="0058172A"/>
    <w:rsid w:val="005B283F"/>
    <w:rsid w:val="005E07E5"/>
    <w:rsid w:val="005F4EA1"/>
    <w:rsid w:val="006270AF"/>
    <w:rsid w:val="006B52E2"/>
    <w:rsid w:val="00A70CA4"/>
    <w:rsid w:val="00B111C4"/>
    <w:rsid w:val="00B65216"/>
    <w:rsid w:val="00BC333C"/>
    <w:rsid w:val="00C0362B"/>
    <w:rsid w:val="00C56A6E"/>
    <w:rsid w:val="00DA287D"/>
    <w:rsid w:val="00DE18AA"/>
    <w:rsid w:val="00E04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5FF0-32DB-402B-9894-85A5B5ED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389</TotalTime>
  <Pages>1</Pages>
  <Words>4924</Words>
  <Characters>26593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37</cp:revision>
  <cp:lastPrinted>2021-11-23T10:06:00Z</cp:lastPrinted>
  <dcterms:created xsi:type="dcterms:W3CDTF">2021-10-05T10:13:00Z</dcterms:created>
  <dcterms:modified xsi:type="dcterms:W3CDTF">2021-11-23T10:06:00Z</dcterms:modified>
</cp:coreProperties>
</file>